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85" w:rsidRDefault="00894F75">
      <w:r>
        <w:t>П А С П О Р Т федерального проекта "Успех каждого ребенка"</w:t>
      </w:r>
    </w:p>
    <w:p w:rsidR="00894F75" w:rsidRDefault="00894F75">
      <w:r>
        <w:t>1 октября 2018 г. - 31 декабря 2024 г.</w:t>
      </w:r>
    </w:p>
    <w:p w:rsidR="00894F75" w:rsidRDefault="00894F75">
      <w:r>
        <w:t>2. Цель и показатели федерального проекта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</w:t>
      </w:r>
      <w:r w:rsidR="00E6268B">
        <w:t>й</w:t>
      </w:r>
      <w:bookmarkStart w:id="0" w:name="_GoBack"/>
      <w:bookmarkEnd w:id="0"/>
    </w:p>
    <w:sectPr w:rsidR="0089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2D"/>
    <w:rsid w:val="005C6985"/>
    <w:rsid w:val="00894F75"/>
    <w:rsid w:val="00B00F2D"/>
    <w:rsid w:val="00E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28DA5-3FB9-4626-A8D5-68E87E4E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>IMC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Лектор</dc:creator>
  <cp:keywords/>
  <dc:description/>
  <cp:lastModifiedBy>Лектор</cp:lastModifiedBy>
  <cp:revision>3</cp:revision>
  <dcterms:created xsi:type="dcterms:W3CDTF">2019-06-05T13:26:00Z</dcterms:created>
  <dcterms:modified xsi:type="dcterms:W3CDTF">2019-06-05T13:30:00Z</dcterms:modified>
</cp:coreProperties>
</file>