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B2" w:rsidRDefault="00613CB2">
      <w:pPr>
        <w:spacing w:after="0" w:line="259" w:lineRule="auto"/>
        <w:ind w:left="-1607" w:right="-766" w:firstLine="0"/>
        <w:jc w:val="left"/>
      </w:pPr>
    </w:p>
    <w:p w:rsidR="00613CB2" w:rsidRDefault="005026D4">
      <w:pPr>
        <w:spacing w:after="10" w:line="270" w:lineRule="auto"/>
        <w:ind w:left="-15" w:firstLine="698"/>
      </w:pPr>
      <w:r>
        <w:rPr>
          <w:color w:val="111111"/>
        </w:rPr>
        <w:t xml:space="preserve">Первая школа </w:t>
      </w:r>
      <w:r>
        <w:rPr>
          <w:b/>
          <w:color w:val="111111"/>
        </w:rPr>
        <w:t>воспитания</w:t>
      </w:r>
      <w:r>
        <w:rPr>
          <w:color w:val="111111"/>
        </w:rPr>
        <w:t xml:space="preserve"> растущего человека – это семья. Все человеческие тропы начинаются именно в семье. Она – целый мир для ребенка, здесь он учится любить, терпеть, радоваться, сочувствовать. В семье он приобретает первый опыт общения, опыт </w:t>
      </w:r>
      <w:r>
        <w:rPr>
          <w:i/>
          <w:color w:val="111111"/>
        </w:rPr>
        <w:t>«жить среди людей»</w:t>
      </w:r>
      <w:r>
        <w:rPr>
          <w:color w:val="111111"/>
        </w:rPr>
        <w:t xml:space="preserve">. </w:t>
      </w:r>
    </w:p>
    <w:p w:rsidR="00613CB2" w:rsidRDefault="005026D4">
      <w:pPr>
        <w:spacing w:after="10" w:line="270" w:lineRule="auto"/>
        <w:ind w:left="-15" w:firstLine="698"/>
      </w:pPr>
      <w:r>
        <w:rPr>
          <w:b/>
          <w:color w:val="111111"/>
        </w:rPr>
        <w:t>Работа воспитателя с родителями</w:t>
      </w:r>
      <w:r>
        <w:rPr>
          <w:color w:val="111111"/>
        </w:rPr>
        <w:t xml:space="preserve"> является одной из важнейших составляющих, обеспечивающих качество образовательного процесса, и является одним из основных принципов дошкольного образования, указанных в федеральном государственном образовательном </w:t>
      </w:r>
      <w:r>
        <w:rPr>
          <w:color w:val="111111"/>
          <w:u w:val="single" w:color="111111"/>
        </w:rPr>
        <w:t>стандарте</w:t>
      </w:r>
      <w:r>
        <w:rPr>
          <w:color w:val="111111"/>
        </w:rPr>
        <w:t xml:space="preserve">: </w:t>
      </w:r>
    </w:p>
    <w:p w:rsidR="00613CB2" w:rsidRDefault="005026D4">
      <w:pPr>
        <w:numPr>
          <w:ilvl w:val="0"/>
          <w:numId w:val="1"/>
        </w:numPr>
        <w:spacing w:after="10" w:line="270" w:lineRule="auto"/>
        <w:ind w:firstLine="698"/>
      </w:pPr>
      <w:r>
        <w:rPr>
          <w:color w:val="111111"/>
        </w:rPr>
        <w:t xml:space="preserve">сотрудничество Организации с семьёй; </w:t>
      </w:r>
    </w:p>
    <w:p w:rsidR="00613CB2" w:rsidRDefault="005026D4">
      <w:pPr>
        <w:numPr>
          <w:ilvl w:val="0"/>
          <w:numId w:val="1"/>
        </w:numPr>
        <w:spacing w:after="10" w:line="270" w:lineRule="auto"/>
        <w:ind w:firstLine="698"/>
      </w:pPr>
      <w:r>
        <w:rPr>
          <w:color w:val="111111"/>
        </w:rPr>
        <w:t xml:space="preserve">приобщение детей к социокультурным нормам, традициям семьи, общества и государства. </w:t>
      </w:r>
    </w:p>
    <w:p w:rsidR="00613CB2" w:rsidRDefault="005026D4">
      <w:pPr>
        <w:spacing w:after="23" w:line="259" w:lineRule="auto"/>
        <w:ind w:left="708" w:firstLine="0"/>
        <w:jc w:val="left"/>
      </w:pPr>
      <w:r>
        <w:rPr>
          <w:color w:val="111111"/>
        </w:rPr>
        <w:t xml:space="preserve"> </w:t>
      </w:r>
    </w:p>
    <w:p w:rsidR="00613CB2" w:rsidRDefault="005026D4">
      <w:pPr>
        <w:spacing w:after="10" w:line="270" w:lineRule="auto"/>
        <w:ind w:left="-15" w:firstLine="698"/>
      </w:pPr>
      <w:r>
        <w:rPr>
          <w:color w:val="111111"/>
        </w:rPr>
        <w:t xml:space="preserve">Проблема, с которой сталкивается педагог в </w:t>
      </w:r>
      <w:r>
        <w:rPr>
          <w:b/>
          <w:color w:val="111111"/>
        </w:rPr>
        <w:t>работе с родителями</w:t>
      </w:r>
      <w:r>
        <w:rPr>
          <w:color w:val="111111"/>
        </w:rPr>
        <w:t xml:space="preserve"> – это видимое отсутствие доверия, взаимопонимания и сотрудничества между детским садом и семьями </w:t>
      </w:r>
      <w:r>
        <w:rPr>
          <w:b/>
          <w:color w:val="111111"/>
        </w:rPr>
        <w:t>воспитанников</w:t>
      </w:r>
      <w:r>
        <w:rPr>
          <w:color w:val="111111"/>
        </w:rPr>
        <w:t xml:space="preserve">, а также недостаточная педагогическая компетентность </w:t>
      </w:r>
      <w:r>
        <w:rPr>
          <w:b/>
          <w:color w:val="111111"/>
        </w:rPr>
        <w:t>родителей</w:t>
      </w:r>
      <w:r>
        <w:rPr>
          <w:color w:val="111111"/>
        </w:rPr>
        <w:t xml:space="preserve">. </w:t>
      </w:r>
      <w:r>
        <w:rPr>
          <w:b/>
          <w:color w:val="111111"/>
        </w:rPr>
        <w:t>Родители</w:t>
      </w:r>
      <w:r>
        <w:rPr>
          <w:color w:val="111111"/>
        </w:rPr>
        <w:t xml:space="preserve">, не владея в достаточной мере знанием возрастных и индивидуальных особенностей развития ребёнка, порой осуществляют </w:t>
      </w:r>
      <w:r>
        <w:rPr>
          <w:b/>
          <w:color w:val="111111"/>
        </w:rPr>
        <w:t>воспитание вслепую</w:t>
      </w:r>
      <w:r>
        <w:rPr>
          <w:color w:val="111111"/>
        </w:rPr>
        <w:t xml:space="preserve">, интуитивно. Всё это, как правило, не приносит позитивных результатов. </w:t>
      </w:r>
    </w:p>
    <w:p w:rsidR="00613CB2" w:rsidRDefault="005026D4">
      <w:pPr>
        <w:spacing w:after="22" w:line="259" w:lineRule="auto"/>
        <w:ind w:left="708" w:firstLine="0"/>
        <w:jc w:val="left"/>
      </w:pPr>
      <w:r>
        <w:rPr>
          <w:color w:val="111111"/>
        </w:rPr>
        <w:t xml:space="preserve"> </w:t>
      </w:r>
    </w:p>
    <w:p w:rsidR="00613CB2" w:rsidRDefault="005026D4">
      <w:pPr>
        <w:spacing w:after="10" w:line="270" w:lineRule="auto"/>
        <w:ind w:left="-15" w:firstLine="698"/>
      </w:pPr>
      <w:r>
        <w:rPr>
          <w:color w:val="111111"/>
        </w:rPr>
        <w:t xml:space="preserve">В статье 18 Закона РФ </w:t>
      </w:r>
      <w:r>
        <w:rPr>
          <w:i/>
          <w:color w:val="111111"/>
        </w:rPr>
        <w:t>«Об образовании»</w:t>
      </w:r>
      <w:r>
        <w:rPr>
          <w:color w:val="111111"/>
        </w:rPr>
        <w:t xml:space="preserve"> </w:t>
      </w:r>
      <w:r>
        <w:rPr>
          <w:color w:val="111111"/>
          <w:u w:val="single" w:color="111111"/>
        </w:rPr>
        <w:t>говорится</w:t>
      </w:r>
      <w:r>
        <w:rPr>
          <w:color w:val="111111"/>
        </w:rPr>
        <w:t>: «</w:t>
      </w:r>
      <w:r>
        <w:rPr>
          <w:b/>
          <w:color w:val="111111"/>
        </w:rPr>
        <w:t>Родители</w:t>
      </w:r>
      <w:r>
        <w:rPr>
          <w:color w:val="111111"/>
        </w:rPr>
        <w:t xml:space="preserve">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 </w:t>
      </w:r>
    </w:p>
    <w:p w:rsidR="00613CB2" w:rsidRDefault="005026D4">
      <w:pPr>
        <w:spacing w:after="10" w:line="270" w:lineRule="auto"/>
        <w:ind w:left="-15" w:firstLine="698"/>
      </w:pPr>
      <w:r>
        <w:rPr>
          <w:color w:val="111111"/>
        </w:rPr>
        <w:t xml:space="preserve">Непонимание между семьёй и детским садом всей тяжестью ложится на ребенка. Не секрет, что многие </w:t>
      </w:r>
      <w:r>
        <w:rPr>
          <w:b/>
          <w:color w:val="111111"/>
        </w:rPr>
        <w:t>родители</w:t>
      </w:r>
      <w:r>
        <w:rPr>
          <w:color w:val="111111"/>
        </w:rPr>
        <w:t xml:space="preserve"> интересуются только питанием ребенка, считают, что детский сад – место, где только присматривают за детьми, пока </w:t>
      </w:r>
      <w:r>
        <w:rPr>
          <w:b/>
          <w:color w:val="111111"/>
        </w:rPr>
        <w:t>родители на работе</w:t>
      </w:r>
      <w:r>
        <w:rPr>
          <w:color w:val="111111"/>
        </w:rPr>
        <w:t xml:space="preserve">. И мы, педагоги, очень часто испытываем большие трудности в общении с </w:t>
      </w:r>
      <w:r>
        <w:rPr>
          <w:b/>
          <w:color w:val="111111"/>
        </w:rPr>
        <w:t>родителями по этой причине</w:t>
      </w:r>
      <w:r>
        <w:rPr>
          <w:color w:val="111111"/>
        </w:rPr>
        <w:t xml:space="preserve">. </w:t>
      </w:r>
    </w:p>
    <w:p w:rsidR="00613CB2" w:rsidRDefault="005026D4">
      <w:pPr>
        <w:spacing w:after="23" w:line="259" w:lineRule="auto"/>
        <w:ind w:left="708" w:firstLine="0"/>
        <w:jc w:val="left"/>
      </w:pPr>
      <w:r>
        <w:rPr>
          <w:color w:val="111111"/>
        </w:rPr>
        <w:t xml:space="preserve"> </w:t>
      </w:r>
    </w:p>
    <w:p w:rsidR="00613CB2" w:rsidRDefault="005026D4">
      <w:pPr>
        <w:spacing w:after="10" w:line="270" w:lineRule="auto"/>
        <w:ind w:left="708" w:firstLine="0"/>
      </w:pPr>
      <w:r>
        <w:rPr>
          <w:color w:val="111111"/>
        </w:rPr>
        <w:t xml:space="preserve">Как сложно бывает достучаться до пап и мам! </w:t>
      </w:r>
    </w:p>
    <w:p w:rsidR="00613CB2" w:rsidRDefault="005026D4">
      <w:pPr>
        <w:spacing w:after="10" w:line="270" w:lineRule="auto"/>
        <w:ind w:left="-15" w:firstLine="698"/>
      </w:pPr>
      <w:r>
        <w:rPr>
          <w:color w:val="111111"/>
        </w:rPr>
        <w:t xml:space="preserve">Как нелегко порой объяснить </w:t>
      </w:r>
      <w:r>
        <w:rPr>
          <w:b/>
          <w:color w:val="111111"/>
        </w:rPr>
        <w:t>родителям</w:t>
      </w:r>
      <w:r>
        <w:rPr>
          <w:color w:val="111111"/>
        </w:rPr>
        <w:t xml:space="preserve">, что ребенка надо не только накормить и красиво одеть, но и общаться с ним, научить его думать, размышлять. </w:t>
      </w:r>
    </w:p>
    <w:p w:rsidR="00613CB2" w:rsidRDefault="005026D4">
      <w:pPr>
        <w:spacing w:after="10" w:line="270" w:lineRule="auto"/>
        <w:ind w:left="708" w:firstLine="0"/>
      </w:pPr>
      <w:r>
        <w:rPr>
          <w:color w:val="111111"/>
        </w:rPr>
        <w:t xml:space="preserve">Как изменить такое положение? </w:t>
      </w:r>
    </w:p>
    <w:p w:rsidR="00613CB2" w:rsidRDefault="005026D4">
      <w:pPr>
        <w:spacing w:after="23" w:line="259" w:lineRule="auto"/>
        <w:ind w:left="708" w:firstLine="0"/>
        <w:jc w:val="left"/>
      </w:pPr>
      <w:r>
        <w:rPr>
          <w:color w:val="111111"/>
        </w:rPr>
        <w:t xml:space="preserve">Как заинтересовать </w:t>
      </w:r>
      <w:r>
        <w:rPr>
          <w:b/>
          <w:color w:val="111111"/>
        </w:rPr>
        <w:t>родителей в совместной работе</w:t>
      </w:r>
      <w:r>
        <w:rPr>
          <w:color w:val="111111"/>
        </w:rPr>
        <w:t xml:space="preserve">? </w:t>
      </w:r>
    </w:p>
    <w:p w:rsidR="00613CB2" w:rsidRDefault="005026D4">
      <w:pPr>
        <w:spacing w:after="10" w:line="270" w:lineRule="auto"/>
        <w:ind w:left="-15" w:firstLine="698"/>
      </w:pPr>
      <w:r>
        <w:rPr>
          <w:color w:val="111111"/>
        </w:rPr>
        <w:t xml:space="preserve">Как создать единое пространство развития ребенка в семье и ДОУ, сделать </w:t>
      </w:r>
      <w:r>
        <w:rPr>
          <w:b/>
          <w:color w:val="111111"/>
        </w:rPr>
        <w:t>родителей участниками воспитательного процесса</w:t>
      </w:r>
      <w:r>
        <w:rPr>
          <w:color w:val="111111"/>
        </w:rPr>
        <w:t xml:space="preserve">? </w:t>
      </w:r>
    </w:p>
    <w:p w:rsidR="00613CB2" w:rsidRDefault="005026D4">
      <w:pPr>
        <w:spacing w:after="0" w:line="259" w:lineRule="auto"/>
        <w:ind w:left="708" w:firstLine="0"/>
        <w:jc w:val="left"/>
      </w:pPr>
      <w:r>
        <w:rPr>
          <w:color w:val="111111"/>
        </w:rPr>
        <w:t xml:space="preserve"> </w:t>
      </w:r>
    </w:p>
    <w:p w:rsidR="00613CB2" w:rsidRDefault="005026D4">
      <w:pPr>
        <w:spacing w:after="10" w:line="270" w:lineRule="auto"/>
        <w:ind w:left="-15" w:firstLine="698"/>
      </w:pPr>
      <w:r>
        <w:rPr>
          <w:color w:val="111111"/>
        </w:rPr>
        <w:t xml:space="preserve">Одной из задач государственного образовательного стандарта дошкольного образования является обеспечение психолого-педагогической поддержки семьи и повышение компетентности </w:t>
      </w:r>
      <w:r>
        <w:rPr>
          <w:b/>
          <w:color w:val="111111"/>
        </w:rPr>
        <w:t xml:space="preserve">родителей </w:t>
      </w:r>
      <w:r>
        <w:rPr>
          <w:i/>
          <w:color w:val="111111"/>
        </w:rPr>
        <w:t>(законных представителей)</w:t>
      </w:r>
      <w:r>
        <w:rPr>
          <w:color w:val="111111"/>
        </w:rPr>
        <w:t xml:space="preserve"> в вопросах развития и образования, охраны и укрепления здоровья детей. Повышение педагогической культуры </w:t>
      </w:r>
      <w:r>
        <w:rPr>
          <w:b/>
          <w:color w:val="111111"/>
        </w:rPr>
        <w:t>родителей</w:t>
      </w:r>
      <w:r>
        <w:rPr>
          <w:color w:val="111111"/>
        </w:rPr>
        <w:t xml:space="preserve">, их педагогическое просвещение, способствует совершенствованию семейного </w:t>
      </w:r>
      <w:r>
        <w:rPr>
          <w:b/>
          <w:color w:val="111111"/>
        </w:rPr>
        <w:t>воспитания</w:t>
      </w:r>
      <w:r>
        <w:rPr>
          <w:color w:val="111111"/>
        </w:rPr>
        <w:t xml:space="preserve">, влияет на </w:t>
      </w:r>
      <w:r>
        <w:rPr>
          <w:b/>
          <w:color w:val="111111"/>
        </w:rPr>
        <w:t>воспитательную семейную среду</w:t>
      </w:r>
      <w:r>
        <w:rPr>
          <w:color w:val="111111"/>
        </w:rPr>
        <w:t xml:space="preserve">, вносит осознанность в действия </w:t>
      </w:r>
      <w:r>
        <w:rPr>
          <w:b/>
          <w:color w:val="111111"/>
        </w:rPr>
        <w:t>родителей</w:t>
      </w:r>
      <w:r>
        <w:rPr>
          <w:color w:val="111111"/>
        </w:rPr>
        <w:t xml:space="preserve">, а также повышает уровень положительного отношения и доверия к педагогам. Сегодня нельзя заниматься детьми отдельно, не оказывая педагогического влияния на взрослых, не вовлекая семью в сам процесс педагогического творчества. </w:t>
      </w:r>
    </w:p>
    <w:p w:rsidR="00613CB2" w:rsidRDefault="005026D4">
      <w:pPr>
        <w:spacing w:after="23" w:line="259" w:lineRule="auto"/>
        <w:ind w:left="708" w:firstLine="0"/>
        <w:jc w:val="left"/>
      </w:pPr>
      <w:r>
        <w:rPr>
          <w:color w:val="111111"/>
        </w:rPr>
        <w:t xml:space="preserve"> </w:t>
      </w:r>
    </w:p>
    <w:p w:rsidR="00613CB2" w:rsidRDefault="005026D4">
      <w:pPr>
        <w:spacing w:after="10" w:line="270" w:lineRule="auto"/>
        <w:ind w:left="-15" w:firstLine="698"/>
      </w:pPr>
      <w:r>
        <w:rPr>
          <w:color w:val="111111"/>
        </w:rPr>
        <w:t xml:space="preserve">Взаимодействие детского сада и семьи – это взаимосвязь педагогов, </w:t>
      </w:r>
      <w:r>
        <w:rPr>
          <w:b/>
          <w:color w:val="111111"/>
        </w:rPr>
        <w:t>воспитанников и родителей</w:t>
      </w:r>
      <w:r>
        <w:rPr>
          <w:color w:val="111111"/>
        </w:rPr>
        <w:t xml:space="preserve"> в процессе их совместной деятельности и общения. В результате его развиваются все стороны. Следовательно, взаимодействие дошкольного учреждения и семьи - источник и важный механизм развития всех участников данного процесса. Важно найти такую </w:t>
      </w:r>
      <w:r>
        <w:rPr>
          <w:b/>
          <w:color w:val="111111"/>
        </w:rPr>
        <w:t>форму общения с семьей</w:t>
      </w:r>
      <w:r>
        <w:rPr>
          <w:color w:val="111111"/>
        </w:rPr>
        <w:t xml:space="preserve">, при которой возможны взаимопонимание, взаимопомощь в решении сложных задач </w:t>
      </w:r>
      <w:r>
        <w:rPr>
          <w:b/>
          <w:color w:val="111111"/>
        </w:rPr>
        <w:t>воспитания</w:t>
      </w:r>
      <w:r>
        <w:rPr>
          <w:color w:val="111111"/>
        </w:rPr>
        <w:t xml:space="preserve">, обучения и коррекции развития детей. </w:t>
      </w:r>
    </w:p>
    <w:p w:rsidR="00613CB2" w:rsidRDefault="005026D4">
      <w:pPr>
        <w:ind w:firstLine="0"/>
      </w:pPr>
      <w:r>
        <w:lastRenderedPageBreak/>
        <w:t xml:space="preserve">Работу с родителями следует строить, придерживаясь следующих </w:t>
      </w:r>
      <w:r>
        <w:rPr>
          <w:b/>
          <w:i/>
        </w:rPr>
        <w:t>этапов.</w:t>
      </w:r>
      <w:r>
        <w:t xml:space="preserve"> </w:t>
      </w:r>
    </w:p>
    <w:p w:rsidR="00613CB2" w:rsidRDefault="005026D4">
      <w:pPr>
        <w:numPr>
          <w:ilvl w:val="0"/>
          <w:numId w:val="2"/>
        </w:numPr>
      </w:pPr>
      <w:r>
        <w:t xml:space="preserve">Продумывание содержания и форм работы с родителями. Проведение экспрессопроса с целью изучения их потребностей. Важно не только сообщить родителю о том, что ДОУ хочет делать с его ребенком, но и узнать, чего он ждет от ДОУ. Полученные данные следует использовать для дальнейшей работы. </w:t>
      </w:r>
    </w:p>
    <w:p w:rsidR="00613CB2" w:rsidRDefault="005026D4">
      <w:pPr>
        <w:numPr>
          <w:ilvl w:val="0"/>
          <w:numId w:val="2"/>
        </w:numPr>
      </w:pPr>
      <w:r>
        <w:t xml:space="preserve">Установление между воспитателями и родителями доброжелательных отношений с установкой на будущее деловое сотрудничество.  </w:t>
      </w:r>
    </w:p>
    <w:p w:rsidR="00613CB2" w:rsidRDefault="005026D4">
      <w:pPr>
        <w:numPr>
          <w:ilvl w:val="0"/>
          <w:numId w:val="2"/>
        </w:numPr>
      </w:pPr>
      <w:r>
        <w:t xml:space="preserve">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  </w:t>
      </w:r>
    </w:p>
    <w:p w:rsidR="00613CB2" w:rsidRDefault="005026D4">
      <w:pPr>
        <w:numPr>
          <w:ilvl w:val="0"/>
          <w:numId w:val="2"/>
        </w:numPr>
      </w:pPr>
      <w:r>
        <w:t xml:space="preserve">Ознакомление педагога с проблемами семьи в воспитании ребенка.. </w:t>
      </w:r>
    </w:p>
    <w:p w:rsidR="00613CB2" w:rsidRDefault="005026D4">
      <w:pPr>
        <w:numPr>
          <w:ilvl w:val="0"/>
          <w:numId w:val="2"/>
        </w:numPr>
      </w:pPr>
      <w:r>
        <w:t xml:space="preserve">Совместное с взрослыми исследование и формирование личности ребенка. На данном этапе планируется конкретное содержание работы, выбираются формы сотрудничества. </w:t>
      </w:r>
    </w:p>
    <w:p w:rsidR="00613CB2" w:rsidRDefault="005026D4">
      <w:pPr>
        <w:spacing w:after="49"/>
        <w:ind w:firstLine="0"/>
      </w:pPr>
      <w:r>
        <w:t xml:space="preserve">Все формы работы с родителями подразделяются на  </w:t>
      </w:r>
    </w:p>
    <w:p w:rsidR="00613CB2" w:rsidRDefault="005026D4">
      <w:pPr>
        <w:spacing w:after="6"/>
        <w:ind w:left="926" w:right="202" w:firstLine="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коллективные (массовые), индивидуальные и наглядно-информаци-онные;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традиционные и нетрадиционные. </w:t>
      </w:r>
    </w:p>
    <w:p w:rsidR="00613CB2" w:rsidRDefault="005026D4">
      <w:pPr>
        <w:ind w:left="-15"/>
      </w:pPr>
      <w:r>
        <w:rPr>
          <w:b/>
          <w:i/>
        </w:rPr>
        <w:t>Коллективные (массовые) формы</w:t>
      </w:r>
      <w:r>
        <w:t xml:space="preserve"> подразумевают работу со всем или большим составом родителей ДОУ (группы). Это совместные мероприятия педагогов и родителей. Некоторые из них подразумевают участие и детей. </w:t>
      </w:r>
    </w:p>
    <w:p w:rsidR="00613CB2" w:rsidRDefault="005026D4">
      <w:pPr>
        <w:ind w:left="-15"/>
      </w:pPr>
      <w:r>
        <w:rPr>
          <w:b/>
          <w:i/>
        </w:rPr>
        <w:t>Индивидуальные формы</w:t>
      </w:r>
      <w:r>
        <w:t xml:space="preserve"> предназначены для дифференцированной работы с родителями воспитанников. </w:t>
      </w:r>
    </w:p>
    <w:p w:rsidR="00613CB2" w:rsidRDefault="005026D4">
      <w:pPr>
        <w:ind w:left="-15"/>
      </w:pPr>
      <w:r>
        <w:rPr>
          <w:b/>
          <w:i/>
        </w:rPr>
        <w:t>Наглядно-информационные</w:t>
      </w:r>
      <w:r>
        <w:t xml:space="preserve"> - играют роль опосредованного общения между педагогами и родителями. </w:t>
      </w:r>
    </w:p>
    <w:p w:rsidR="00613CB2" w:rsidRDefault="005026D4">
      <w:pPr>
        <w:spacing w:after="51"/>
        <w:ind w:left="-15"/>
      </w:pPr>
      <w:r>
        <w:t xml:space="preserve">В настоящее время сложились устойчивые формы работы детского сада с семьей, которые в дошкольной педагогике принято считать </w:t>
      </w:r>
      <w:r>
        <w:rPr>
          <w:b/>
          <w:i/>
        </w:rPr>
        <w:t>традиционными.</w:t>
      </w:r>
      <w:r>
        <w:t xml:space="preserve"> К таким формам можно отнести педагогическое просвещение родителей. Осуществляется оно в двух направлениях:  </w:t>
      </w:r>
    </w:p>
    <w:p w:rsidR="00613CB2" w:rsidRDefault="005026D4">
      <w:pPr>
        <w:numPr>
          <w:ilvl w:val="0"/>
          <w:numId w:val="3"/>
        </w:numPr>
        <w:spacing w:after="49"/>
        <w:ind w:hanging="360"/>
      </w:pPr>
      <w:r>
        <w:rPr>
          <w:b/>
          <w:i/>
        </w:rPr>
        <w:t>внутри детского сада</w:t>
      </w:r>
      <w:r>
        <w:t xml:space="preserve"> проводится работа с родителями воспитанников данного ДОУ; </w:t>
      </w:r>
    </w:p>
    <w:p w:rsidR="00613CB2" w:rsidRDefault="005026D4">
      <w:pPr>
        <w:numPr>
          <w:ilvl w:val="0"/>
          <w:numId w:val="3"/>
        </w:numPr>
        <w:spacing w:after="4"/>
        <w:ind w:hanging="360"/>
      </w:pPr>
      <w:r>
        <w:t xml:space="preserve">работа с родителями </w:t>
      </w:r>
      <w:r>
        <w:rPr>
          <w:b/>
          <w:i/>
        </w:rPr>
        <w:t>за пределами ДОУ</w:t>
      </w:r>
      <w:r>
        <w:t xml:space="preserve">. Ее цель – охватить подавляющее большинство родителей дошкольников независимо от того, посещают их дети детский сад или нет. </w:t>
      </w:r>
    </w:p>
    <w:p w:rsidR="00613CB2" w:rsidRDefault="005026D4">
      <w:pPr>
        <w:spacing w:after="5"/>
        <w:ind w:left="-15"/>
      </w:pPr>
      <w:r>
        <w:t xml:space="preserve">Особой популярностью, как у педагогов, так и у родителей пользуются </w:t>
      </w:r>
      <w:r>
        <w:rPr>
          <w:b/>
          <w:i/>
        </w:rPr>
        <w:t>нетрадиционные формы</w:t>
      </w:r>
      <w:r>
        <w:t xml:space="preserve"> 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 </w:t>
      </w:r>
    </w:p>
    <w:p w:rsidR="00613CB2" w:rsidRDefault="005026D4">
      <w:pPr>
        <w:spacing w:after="0" w:line="259" w:lineRule="auto"/>
        <w:ind w:left="708" w:firstLine="0"/>
        <w:jc w:val="left"/>
      </w:pPr>
      <w:r>
        <w:rPr>
          <w:color w:val="111111"/>
        </w:rPr>
        <w:t xml:space="preserve"> </w:t>
      </w:r>
    </w:p>
    <w:p w:rsidR="00613CB2" w:rsidRDefault="005026D4">
      <w:pPr>
        <w:spacing w:after="0" w:line="259" w:lineRule="auto"/>
        <w:ind w:left="708" w:firstLine="0"/>
        <w:jc w:val="left"/>
      </w:pPr>
      <w:r>
        <w:rPr>
          <w:color w:val="111111"/>
        </w:rPr>
        <w:t xml:space="preserve"> </w:t>
      </w:r>
    </w:p>
    <w:p w:rsidR="00613CB2" w:rsidRDefault="005026D4">
      <w:pPr>
        <w:spacing w:after="10" w:line="270" w:lineRule="auto"/>
        <w:ind w:left="-15" w:firstLine="698"/>
      </w:pPr>
      <w:r>
        <w:rPr>
          <w:color w:val="111111"/>
        </w:rPr>
        <w:t xml:space="preserve">Т.В. Кротова предлагает следующую классификацию нетрадиционных форм взаимодействия с родителями: </w:t>
      </w:r>
    </w:p>
    <w:p w:rsidR="00613CB2" w:rsidRDefault="005026D4">
      <w:pPr>
        <w:spacing w:after="0" w:line="259" w:lineRule="auto"/>
        <w:ind w:left="708" w:firstLine="0"/>
        <w:jc w:val="left"/>
      </w:pPr>
      <w:r>
        <w:rPr>
          <w:color w:val="111111"/>
        </w:rPr>
        <w:t xml:space="preserve"> </w:t>
      </w:r>
    </w:p>
    <w:tbl>
      <w:tblPr>
        <w:tblStyle w:val="TableGrid"/>
        <w:tblW w:w="9215" w:type="dxa"/>
        <w:tblInd w:w="0" w:type="dxa"/>
        <w:tblCellMar>
          <w:top w:w="49" w:type="dxa"/>
          <w:left w:w="38" w:type="dxa"/>
        </w:tblCellMar>
        <w:tblLook w:val="04A0" w:firstRow="1" w:lastRow="0" w:firstColumn="1" w:lastColumn="0" w:noHBand="0" w:noVBand="1"/>
      </w:tblPr>
      <w:tblGrid>
        <w:gridCol w:w="3573"/>
        <w:gridCol w:w="2394"/>
        <w:gridCol w:w="3248"/>
      </w:tblGrid>
      <w:tr w:rsidR="00613CB2">
        <w:trPr>
          <w:trHeight w:val="5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CB2" w:rsidRDefault="005026D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CB2" w:rsidRDefault="005026D4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Цель использования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CB2" w:rsidRDefault="005026D4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Формы проведения общения </w:t>
            </w:r>
          </w:p>
        </w:tc>
      </w:tr>
      <w:tr w:rsidR="00613CB2">
        <w:trPr>
          <w:trHeight w:val="142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2" w:rsidRDefault="005026D4">
            <w:pPr>
              <w:spacing w:after="0" w:line="259" w:lineRule="auto"/>
              <w:ind w:left="0" w:firstLine="0"/>
              <w:jc w:val="left"/>
            </w:pPr>
            <w:r>
              <w:t xml:space="preserve">Информационноаналитические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2" w:rsidRDefault="005026D4">
            <w:pPr>
              <w:spacing w:after="0" w:line="259" w:lineRule="auto"/>
              <w:ind w:left="3" w:right="40" w:firstLine="0"/>
            </w:pPr>
            <w:r>
              <w:t xml:space="preserve">Выявление интересов, потребностей, запросов родителей, уровня их педагогической грамотности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2" w:rsidRDefault="005026D4">
            <w:pPr>
              <w:numPr>
                <w:ilvl w:val="0"/>
                <w:numId w:val="9"/>
              </w:numPr>
              <w:spacing w:after="24" w:line="275" w:lineRule="auto"/>
              <w:ind w:hanging="245"/>
              <w:jc w:val="left"/>
            </w:pPr>
            <w:r>
              <w:t xml:space="preserve">Проведение социологических срезов, опросов </w:t>
            </w:r>
          </w:p>
          <w:p w:rsidR="00613CB2" w:rsidRDefault="005026D4">
            <w:pPr>
              <w:numPr>
                <w:ilvl w:val="0"/>
                <w:numId w:val="9"/>
              </w:numPr>
              <w:spacing w:after="0" w:line="259" w:lineRule="auto"/>
              <w:ind w:hanging="245"/>
              <w:jc w:val="left"/>
            </w:pPr>
            <w:r>
              <w:t xml:space="preserve">«Почтовый ящик» </w:t>
            </w:r>
          </w:p>
          <w:p w:rsidR="00613CB2" w:rsidRDefault="005026D4">
            <w:pPr>
              <w:numPr>
                <w:ilvl w:val="0"/>
                <w:numId w:val="9"/>
              </w:numPr>
              <w:spacing w:after="0" w:line="259" w:lineRule="auto"/>
              <w:ind w:hanging="245"/>
              <w:jc w:val="left"/>
            </w:pPr>
            <w:r>
              <w:t xml:space="preserve">Индивидуальные блокноты </w:t>
            </w:r>
          </w:p>
        </w:tc>
      </w:tr>
      <w:tr w:rsidR="00613CB2">
        <w:trPr>
          <w:trHeight w:val="34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2" w:rsidRDefault="005026D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Познавательные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2" w:rsidRDefault="005026D4">
            <w:pPr>
              <w:ind w:left="3" w:right="30" w:firstLine="0"/>
              <w:jc w:val="left"/>
            </w:pPr>
            <w:r>
              <w:t xml:space="preserve">Ознакомление родителей с возрастными и психологическими особенностями детей дошкольного возраста. Формирование у родителей практических </w:t>
            </w:r>
          </w:p>
          <w:p w:rsidR="00613CB2" w:rsidRDefault="005026D4">
            <w:pPr>
              <w:spacing w:after="0" w:line="259" w:lineRule="auto"/>
              <w:ind w:left="3" w:firstLine="0"/>
            </w:pPr>
            <w:r>
              <w:t xml:space="preserve">навыков воспитания детей </w:t>
            </w:r>
          </w:p>
          <w:p w:rsidR="00613CB2" w:rsidRDefault="005026D4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2" w:rsidRDefault="005026D4">
            <w:pPr>
              <w:numPr>
                <w:ilvl w:val="0"/>
                <w:numId w:val="10"/>
              </w:numPr>
              <w:spacing w:after="0" w:line="259" w:lineRule="auto"/>
              <w:ind w:hanging="245"/>
              <w:jc w:val="left"/>
            </w:pPr>
            <w:r>
              <w:t xml:space="preserve">Семинары-практикумы </w:t>
            </w:r>
          </w:p>
          <w:p w:rsidR="00613CB2" w:rsidRDefault="005026D4">
            <w:pPr>
              <w:numPr>
                <w:ilvl w:val="0"/>
                <w:numId w:val="10"/>
              </w:numPr>
              <w:spacing w:after="0" w:line="259" w:lineRule="auto"/>
              <w:ind w:hanging="245"/>
              <w:jc w:val="left"/>
            </w:pPr>
            <w:r>
              <w:t xml:space="preserve">Тренинги </w:t>
            </w:r>
          </w:p>
          <w:p w:rsidR="00613CB2" w:rsidRDefault="005026D4">
            <w:pPr>
              <w:numPr>
                <w:ilvl w:val="0"/>
                <w:numId w:val="10"/>
              </w:numPr>
              <w:spacing w:after="20" w:line="277" w:lineRule="auto"/>
              <w:ind w:hanging="245"/>
              <w:jc w:val="left"/>
            </w:pPr>
            <w:r>
              <w:t xml:space="preserve">Проведение собраний, консультаций в нетрадиционной форме </w:t>
            </w:r>
          </w:p>
          <w:p w:rsidR="00613CB2" w:rsidRDefault="005026D4">
            <w:pPr>
              <w:numPr>
                <w:ilvl w:val="0"/>
                <w:numId w:val="10"/>
              </w:numPr>
              <w:spacing w:after="0" w:line="259" w:lineRule="auto"/>
              <w:ind w:hanging="245"/>
              <w:jc w:val="left"/>
            </w:pPr>
            <w:r>
              <w:t xml:space="preserve">Мини-собрания </w:t>
            </w:r>
          </w:p>
          <w:p w:rsidR="00613CB2" w:rsidRDefault="005026D4">
            <w:pPr>
              <w:numPr>
                <w:ilvl w:val="0"/>
                <w:numId w:val="10"/>
              </w:numPr>
              <w:spacing w:after="0" w:line="259" w:lineRule="auto"/>
              <w:ind w:hanging="245"/>
              <w:jc w:val="left"/>
            </w:pPr>
            <w:r>
              <w:t xml:space="preserve">Педагогический брифинг </w:t>
            </w:r>
          </w:p>
          <w:p w:rsidR="00613CB2" w:rsidRDefault="005026D4">
            <w:pPr>
              <w:numPr>
                <w:ilvl w:val="0"/>
                <w:numId w:val="10"/>
              </w:numPr>
              <w:spacing w:after="0" w:line="259" w:lineRule="auto"/>
              <w:ind w:hanging="245"/>
              <w:jc w:val="left"/>
            </w:pPr>
            <w:r>
              <w:t xml:space="preserve">Педагогическая гостиная </w:t>
            </w:r>
          </w:p>
          <w:p w:rsidR="00613CB2" w:rsidRDefault="005026D4">
            <w:pPr>
              <w:numPr>
                <w:ilvl w:val="0"/>
                <w:numId w:val="10"/>
              </w:numPr>
              <w:spacing w:after="0" w:line="259" w:lineRule="auto"/>
              <w:ind w:hanging="245"/>
              <w:jc w:val="left"/>
            </w:pPr>
            <w:r>
              <w:t xml:space="preserve">Устные педагогические журналы </w:t>
            </w:r>
          </w:p>
          <w:p w:rsidR="00613CB2" w:rsidRDefault="005026D4">
            <w:pPr>
              <w:numPr>
                <w:ilvl w:val="0"/>
                <w:numId w:val="10"/>
              </w:numPr>
              <w:spacing w:after="35" w:line="267" w:lineRule="auto"/>
              <w:ind w:hanging="245"/>
              <w:jc w:val="left"/>
            </w:pPr>
            <w:r>
              <w:t xml:space="preserve">Игры с педагогическим содержанием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Педагогическая библиотека для родителей </w:t>
            </w:r>
          </w:p>
          <w:p w:rsidR="00613CB2" w:rsidRDefault="005026D4">
            <w:pPr>
              <w:numPr>
                <w:ilvl w:val="0"/>
                <w:numId w:val="10"/>
              </w:numPr>
              <w:spacing w:after="0" w:line="259" w:lineRule="auto"/>
              <w:ind w:hanging="245"/>
              <w:jc w:val="left"/>
            </w:pPr>
            <w:r>
              <w:t xml:space="preserve">Исследовательско-проектные, ролевые, </w:t>
            </w:r>
          </w:p>
        </w:tc>
      </w:tr>
      <w:tr w:rsidR="00613CB2">
        <w:trPr>
          <w:trHeight w:val="14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2" w:rsidRDefault="005026D4">
            <w:pPr>
              <w:spacing w:after="0" w:line="259" w:lineRule="auto"/>
              <w:ind w:left="0" w:firstLine="0"/>
              <w:jc w:val="left"/>
            </w:pPr>
            <w:r>
              <w:t xml:space="preserve">Досуговые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2" w:rsidRDefault="005026D4">
            <w:pPr>
              <w:spacing w:after="0" w:line="259" w:lineRule="auto"/>
              <w:ind w:left="3" w:firstLine="0"/>
              <w:jc w:val="left"/>
            </w:pPr>
            <w:r>
              <w:t xml:space="preserve">Установление эмоционального контакта между педагогами, родителями, детьми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2" w:rsidRDefault="005026D4">
            <w:pPr>
              <w:numPr>
                <w:ilvl w:val="0"/>
                <w:numId w:val="11"/>
              </w:numPr>
              <w:spacing w:after="0" w:line="259" w:lineRule="auto"/>
              <w:ind w:hanging="245"/>
              <w:jc w:val="left"/>
            </w:pPr>
            <w:r>
              <w:t xml:space="preserve">Совместные досуги, праздники </w:t>
            </w:r>
          </w:p>
          <w:p w:rsidR="00613CB2" w:rsidRDefault="005026D4">
            <w:pPr>
              <w:numPr>
                <w:ilvl w:val="0"/>
                <w:numId w:val="11"/>
              </w:numPr>
              <w:spacing w:after="0" w:line="259" w:lineRule="auto"/>
              <w:ind w:hanging="245"/>
              <w:jc w:val="left"/>
            </w:pPr>
            <w:r>
              <w:t xml:space="preserve">Выставки работ родителей и детей </w:t>
            </w:r>
          </w:p>
          <w:p w:rsidR="00613CB2" w:rsidRDefault="005026D4">
            <w:pPr>
              <w:numPr>
                <w:ilvl w:val="0"/>
                <w:numId w:val="11"/>
              </w:numPr>
              <w:spacing w:after="1" w:line="259" w:lineRule="auto"/>
              <w:ind w:hanging="245"/>
              <w:jc w:val="left"/>
            </w:pPr>
            <w:r>
              <w:t xml:space="preserve">Кружки и секции </w:t>
            </w:r>
          </w:p>
          <w:p w:rsidR="00613CB2" w:rsidRDefault="005026D4">
            <w:pPr>
              <w:numPr>
                <w:ilvl w:val="0"/>
                <w:numId w:val="11"/>
              </w:numPr>
              <w:spacing w:after="0" w:line="259" w:lineRule="auto"/>
              <w:ind w:hanging="245"/>
              <w:jc w:val="left"/>
            </w:pPr>
            <w:r>
              <w:t xml:space="preserve">Клубы отцов, бабушек, дедушек, семинары, практикумы </w:t>
            </w:r>
          </w:p>
        </w:tc>
      </w:tr>
      <w:tr w:rsidR="00613CB2">
        <w:trPr>
          <w:trHeight w:val="29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2" w:rsidRDefault="005026D4">
            <w:pPr>
              <w:spacing w:after="0" w:line="259" w:lineRule="auto"/>
              <w:ind w:left="0" w:firstLine="0"/>
              <w:jc w:val="left"/>
            </w:pPr>
            <w:r>
              <w:t xml:space="preserve">Наглядно-информационные: информационноознакомительные; информационнопросветительские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2" w:rsidRDefault="005026D4">
            <w:pPr>
              <w:spacing w:after="0" w:line="259" w:lineRule="auto"/>
              <w:ind w:left="3" w:right="30" w:firstLine="0"/>
              <w:jc w:val="left"/>
            </w:pPr>
            <w:r>
              <w:t xml:space="preserve"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2" w:rsidRDefault="005026D4">
            <w:pPr>
              <w:numPr>
                <w:ilvl w:val="0"/>
                <w:numId w:val="12"/>
              </w:numPr>
              <w:spacing w:after="22" w:line="276" w:lineRule="auto"/>
              <w:ind w:hanging="245"/>
              <w:jc w:val="left"/>
            </w:pPr>
            <w:r>
              <w:t xml:space="preserve">Информационные проспекты для родителей </w:t>
            </w:r>
          </w:p>
          <w:p w:rsidR="00613CB2" w:rsidRDefault="005026D4">
            <w:pPr>
              <w:numPr>
                <w:ilvl w:val="0"/>
                <w:numId w:val="12"/>
              </w:numPr>
              <w:spacing w:after="0" w:line="259" w:lineRule="auto"/>
              <w:ind w:hanging="245"/>
              <w:jc w:val="left"/>
            </w:pPr>
            <w:r>
              <w:t xml:space="preserve">Альманахи </w:t>
            </w:r>
          </w:p>
          <w:p w:rsidR="00613CB2" w:rsidRDefault="005026D4">
            <w:pPr>
              <w:numPr>
                <w:ilvl w:val="0"/>
                <w:numId w:val="12"/>
              </w:numPr>
              <w:spacing w:after="24" w:line="276" w:lineRule="auto"/>
              <w:ind w:hanging="245"/>
              <w:jc w:val="left"/>
            </w:pPr>
            <w:r>
              <w:t xml:space="preserve">Журналы и газеты, издаваемые ДОУ для родителей </w:t>
            </w:r>
          </w:p>
          <w:p w:rsidR="00613CB2" w:rsidRDefault="005026D4">
            <w:pPr>
              <w:numPr>
                <w:ilvl w:val="0"/>
                <w:numId w:val="12"/>
              </w:numPr>
              <w:spacing w:after="0" w:line="259" w:lineRule="auto"/>
              <w:ind w:hanging="245"/>
              <w:jc w:val="left"/>
            </w:pPr>
            <w:r>
              <w:t xml:space="preserve">Дни (недели) открытых дверей </w:t>
            </w:r>
          </w:p>
          <w:p w:rsidR="00613CB2" w:rsidRDefault="005026D4">
            <w:pPr>
              <w:numPr>
                <w:ilvl w:val="0"/>
                <w:numId w:val="12"/>
              </w:numPr>
              <w:spacing w:after="20" w:line="279" w:lineRule="auto"/>
              <w:ind w:hanging="245"/>
              <w:jc w:val="left"/>
            </w:pPr>
            <w:r>
              <w:t xml:space="preserve">Открытые просмотры занятий и других видов деятельности детей </w:t>
            </w:r>
          </w:p>
          <w:p w:rsidR="00613CB2" w:rsidRDefault="005026D4">
            <w:pPr>
              <w:numPr>
                <w:ilvl w:val="0"/>
                <w:numId w:val="12"/>
              </w:numPr>
              <w:spacing w:after="0" w:line="259" w:lineRule="auto"/>
              <w:ind w:hanging="245"/>
              <w:jc w:val="left"/>
            </w:pPr>
            <w:r>
              <w:t xml:space="preserve">Выпуск стенгазет </w:t>
            </w:r>
          </w:p>
          <w:p w:rsidR="00613CB2" w:rsidRDefault="005026D4">
            <w:pPr>
              <w:numPr>
                <w:ilvl w:val="0"/>
                <w:numId w:val="12"/>
              </w:numPr>
              <w:spacing w:after="0" w:line="259" w:lineRule="auto"/>
              <w:ind w:hanging="245"/>
              <w:jc w:val="left"/>
            </w:pPr>
            <w:r>
              <w:t xml:space="preserve">Организация мини-библиотек </w:t>
            </w:r>
          </w:p>
        </w:tc>
      </w:tr>
    </w:tbl>
    <w:p w:rsidR="00613CB2" w:rsidRDefault="005026D4">
      <w:pPr>
        <w:spacing w:after="0" w:line="259" w:lineRule="auto"/>
        <w:ind w:left="708" w:firstLine="0"/>
        <w:jc w:val="left"/>
      </w:pPr>
      <w:r>
        <w:rPr>
          <w:color w:val="111111"/>
        </w:rPr>
        <w:t xml:space="preserve"> </w:t>
      </w:r>
    </w:p>
    <w:p w:rsidR="00613CB2" w:rsidRDefault="005026D4">
      <w:pPr>
        <w:ind w:left="-15"/>
      </w:pPr>
      <w:r>
        <w:t xml:space="preserve">Рассмотрим описанные выше группы форм взаимодействия педагогов и родителей подробнее. </w:t>
      </w:r>
    </w:p>
    <w:p w:rsidR="00613CB2" w:rsidRDefault="005026D4">
      <w:pPr>
        <w:spacing w:after="30" w:line="259" w:lineRule="auto"/>
        <w:ind w:firstLine="0"/>
        <w:jc w:val="left"/>
      </w:pPr>
      <w:r>
        <w:t xml:space="preserve"> </w:t>
      </w:r>
    </w:p>
    <w:p w:rsidR="00613CB2" w:rsidRDefault="005026D4">
      <w:pPr>
        <w:spacing w:after="0" w:line="259" w:lineRule="auto"/>
        <w:ind w:left="2060" w:firstLine="0"/>
        <w:jc w:val="left"/>
      </w:pPr>
      <w:r>
        <w:rPr>
          <w:b/>
        </w:rPr>
        <w:t xml:space="preserve">II. Познавательные формы взаимодействия с родителями </w:t>
      </w:r>
    </w:p>
    <w:p w:rsidR="00613CB2" w:rsidRDefault="005026D4">
      <w:pPr>
        <w:spacing w:after="22" w:line="259" w:lineRule="auto"/>
        <w:ind w:left="708" w:firstLine="0"/>
        <w:jc w:val="left"/>
      </w:pPr>
      <w:r>
        <w:t xml:space="preserve"> </w:t>
      </w:r>
    </w:p>
    <w:p w:rsidR="00613CB2" w:rsidRDefault="005026D4">
      <w:pPr>
        <w:ind w:left="-15" w:firstLine="708"/>
      </w:pPr>
      <w:r>
        <w:t xml:space="preserve">Доминирующую роль среди форм общения педагог - родители по сей день продолжают играть </w:t>
      </w:r>
      <w:r>
        <w:rPr>
          <w:b/>
          <w:i/>
        </w:rPr>
        <w:t>познавательные формы</w:t>
      </w:r>
      <w:r>
        <w:t xml:space="preserve"> организации их взаимоотношений. Они призваны повышать психолого-педагогическую культуру родителей, а,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навыков. Родители видят ребенка в обстановке, отличной от домашней, а также наблюдают процесс его общения с другими детьми и взрослыми. </w:t>
      </w:r>
    </w:p>
    <w:p w:rsidR="00613CB2" w:rsidRDefault="005026D4">
      <w:pPr>
        <w:ind w:left="-15"/>
      </w:pPr>
      <w:r>
        <w:lastRenderedPageBreak/>
        <w:t xml:space="preserve">По-прежнему в этой группе лидируют следующие </w:t>
      </w:r>
      <w:r>
        <w:rPr>
          <w:b/>
          <w:i/>
        </w:rPr>
        <w:t>традиционные коллективные формы общения</w:t>
      </w:r>
      <w:r>
        <w:t>:</w:t>
      </w:r>
      <w:r>
        <w:rPr>
          <w:b/>
        </w:rPr>
        <w:t xml:space="preserve"> </w:t>
      </w:r>
    </w:p>
    <w:p w:rsidR="00613CB2" w:rsidRDefault="005026D4">
      <w:pPr>
        <w:spacing w:after="1"/>
        <w:ind w:left="-15"/>
      </w:pPr>
      <w:r>
        <w:rPr>
          <w:b/>
        </w:rPr>
        <w:t>Общее родительское собрание ДОУ.</w:t>
      </w:r>
      <w:r>
        <w:t xml:space="preserve"> Его цель -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</w:t>
      </w:r>
      <w:r>
        <w:rPr>
          <w:i/>
        </w:rPr>
        <w:t xml:space="preserve">. </w:t>
      </w:r>
      <w:r>
        <w:t>На общих родительских собраниях обсуждаются проблемы воспитания детей</w:t>
      </w:r>
      <w:r>
        <w:rPr>
          <w:i/>
        </w:rPr>
        <w:t>.</w:t>
      </w:r>
      <w:r>
        <w:t xml:space="preserve"> Для родителей, вновь принятых в ДОУ детей, целесообразно провести экскурсию по детскому саду с объяснением профиля и задач учреждения, познакомить со специалистами; можно издать буклет, рекламу, рассказывающие о конкретном учреждении или показать презентацию; организовать выставку работ детей и т.д. </w:t>
      </w:r>
      <w:r>
        <w:rPr>
          <w:b/>
        </w:rPr>
        <w:t xml:space="preserve"> </w:t>
      </w:r>
    </w:p>
    <w:p w:rsidR="00613CB2" w:rsidRDefault="005026D4">
      <w:pPr>
        <w:ind w:left="-15"/>
      </w:pPr>
      <w:r>
        <w:rPr>
          <w:b/>
        </w:rPr>
        <w:t>Педагогический совет с участием родителей</w:t>
      </w:r>
      <w:r>
        <w:t>. Целью данной формы работы с семьей является привлечение родителей к активному осмыслению проблем воспитания детей в семье на основе учета индивидуальных потребностей.</w:t>
      </w:r>
      <w:r>
        <w:rPr>
          <w:b/>
        </w:rPr>
        <w:t xml:space="preserve"> </w:t>
      </w:r>
    </w:p>
    <w:p w:rsidR="00613CB2" w:rsidRDefault="005026D4">
      <w:pPr>
        <w:ind w:left="-15"/>
      </w:pPr>
      <w:r>
        <w:rPr>
          <w:b/>
        </w:rPr>
        <w:t xml:space="preserve">Родительская конференция - </w:t>
      </w:r>
      <w:r>
        <w:t xml:space="preserve">одна из форм повышения педагогической культуры родителей. Ценность этого вида работы в том, что в ней участвуют не только родители, но и общественность. На конференциях выступают педагоги, работники районного отдела образования, представители медицинской службы, учителя, педагоги-психологи и т.д.  </w:t>
      </w:r>
    </w:p>
    <w:p w:rsidR="00613CB2" w:rsidRDefault="005026D4">
      <w:pPr>
        <w:ind w:left="-15" w:firstLine="708"/>
      </w:pPr>
      <w:r>
        <w:rPr>
          <w:b/>
        </w:rPr>
        <w:t>Тематические консультации</w:t>
      </w:r>
      <w:r>
        <w:t xml:space="preserve"> организуются с целью ответить на все вопросы, интересующие родителей.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— родители убеждаются в том, что в детском саду они могут получить поддержку и совет. Существуют и «заочные» консультации. Готовится ящик (конверт) для вопросов родителей. Читая почту, педагог может заранее подготовить полный ответ, изучить литературу, посоветоваться с коллегами или переадресовать вопрос.</w:t>
      </w:r>
      <w:r>
        <w:rPr>
          <w:b/>
        </w:rPr>
        <w:t xml:space="preserve"> </w:t>
      </w:r>
    </w:p>
    <w:p w:rsidR="00613CB2" w:rsidRDefault="005026D4">
      <w:pPr>
        <w:ind w:left="-15"/>
      </w:pPr>
      <w:r>
        <w:rPr>
          <w:b/>
        </w:rPr>
        <w:t xml:space="preserve">Групповые собрания родителей </w:t>
      </w:r>
      <w:r>
        <w:t xml:space="preserve">— 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 (обсуждаются проблемы жизнедеятельности группы). </w:t>
      </w:r>
    </w:p>
    <w:p w:rsidR="00613CB2" w:rsidRDefault="005026D4">
      <w:pPr>
        <w:spacing w:after="6"/>
        <w:ind w:firstLine="0"/>
      </w:pPr>
      <w:r>
        <w:t xml:space="preserve">Рекомендуется проводить 3-4 собрания в год продолжительностью 1,5 ч.  </w:t>
      </w:r>
    </w:p>
    <w:p w:rsidR="00613CB2" w:rsidRDefault="005026D4">
      <w:pPr>
        <w:ind w:left="-15"/>
      </w:pPr>
      <w:r>
        <w:t xml:space="preserve">При подготовке к родительскому собранию следует придерживаться следующих правил: </w:t>
      </w:r>
    </w:p>
    <w:p w:rsidR="00613CB2" w:rsidRDefault="005026D4">
      <w:pPr>
        <w:numPr>
          <w:ilvl w:val="0"/>
          <w:numId w:val="4"/>
        </w:numPr>
        <w:spacing w:after="6"/>
        <w:ind w:hanging="360"/>
      </w:pPr>
      <w:r>
        <w:t xml:space="preserve">собрание должно быть целенаправленным; </w:t>
      </w:r>
    </w:p>
    <w:p w:rsidR="00613CB2" w:rsidRDefault="005026D4">
      <w:pPr>
        <w:numPr>
          <w:ilvl w:val="0"/>
          <w:numId w:val="4"/>
        </w:numPr>
        <w:spacing w:after="6"/>
        <w:ind w:hanging="360"/>
      </w:pPr>
      <w:r>
        <w:t xml:space="preserve">отвечать запросам и интересам родителей; </w:t>
      </w:r>
    </w:p>
    <w:p w:rsidR="00613CB2" w:rsidRDefault="005026D4">
      <w:pPr>
        <w:numPr>
          <w:ilvl w:val="0"/>
          <w:numId w:val="4"/>
        </w:numPr>
        <w:spacing w:after="6"/>
        <w:ind w:hanging="360"/>
      </w:pPr>
      <w:r>
        <w:t xml:space="preserve">иметь четко обозначенный практический характер; </w:t>
      </w:r>
    </w:p>
    <w:p w:rsidR="00613CB2" w:rsidRDefault="005026D4">
      <w:pPr>
        <w:numPr>
          <w:ilvl w:val="0"/>
          <w:numId w:val="4"/>
        </w:numPr>
        <w:spacing w:after="6"/>
        <w:ind w:hanging="360"/>
      </w:pPr>
      <w:r>
        <w:t xml:space="preserve">проводиться в форме диалога; </w:t>
      </w:r>
    </w:p>
    <w:p w:rsidR="00613CB2" w:rsidRDefault="005026D4">
      <w:pPr>
        <w:numPr>
          <w:ilvl w:val="0"/>
          <w:numId w:val="4"/>
        </w:numPr>
        <w:ind w:hanging="360"/>
      </w:pPr>
      <w:r>
        <w:t xml:space="preserve">на собрании не стоит придавать гласности неудачи детей, просчеты родителей в воспитании. </w:t>
      </w:r>
    </w:p>
    <w:p w:rsidR="00613CB2" w:rsidRDefault="005026D4">
      <w:pPr>
        <w:ind w:left="-15"/>
      </w:pPr>
      <w:r>
        <w:t xml:space="preserve">Повестка дня собраний может быть разнообразной, с учетом пожеланий родителей. Собрание готовится заранее, объявление вывешивается за 3—5 дней.  </w:t>
      </w:r>
    </w:p>
    <w:p w:rsidR="00613CB2" w:rsidRDefault="005026D4">
      <w:pPr>
        <w:spacing w:after="5"/>
        <w:ind w:left="-15"/>
      </w:pPr>
      <w:r>
        <w:t xml:space="preserve">Сейчас собрания вытесняются новыми нетрадиционными формами. Целесообразно сочетать разные формы работы, например, после проведения развлекательных мероприятий с родителями можно организовать беседы и собрания.  </w:t>
      </w:r>
    </w:p>
    <w:p w:rsidR="00613CB2" w:rsidRDefault="005026D4">
      <w:pPr>
        <w:ind w:left="-15"/>
      </w:pPr>
      <w:r>
        <w:rPr>
          <w:b/>
        </w:rPr>
        <w:t>«Круглый стол»</w:t>
      </w:r>
      <w:r>
        <w:t xml:space="preserve">. В нетрадиционной обстановке с обязательным участием специалистов обсуждаются с родителями актуальные проблемы воспитания  </w:t>
      </w:r>
    </w:p>
    <w:p w:rsidR="00613CB2" w:rsidRDefault="005026D4">
      <w:pPr>
        <w:spacing w:after="8"/>
        <w:ind w:left="-15"/>
      </w:pPr>
      <w:r>
        <w:rPr>
          <w:b/>
        </w:rPr>
        <w:t>Родительский совет (комитет) группы.</w:t>
      </w:r>
      <w:r>
        <w:rPr>
          <w:rFonts w:ascii="Calibri" w:eastAsia="Calibri" w:hAnsi="Calibri" w:cs="Calibri"/>
        </w:rPr>
        <w:t xml:space="preserve"> </w:t>
      </w:r>
      <w:r>
        <w:t xml:space="preserve">Родительский совет – это группа родителей, которая регулярно собирается для того, чтобы содействовать администрации ДОУ, воспитателям группы в совершенствовании условий для осуществления образовательного процесса, охраны жизни и здоровья воспитанников, свободного развития личности; участвовать в организации и проведении совместных мероприятий.  </w:t>
      </w:r>
    </w:p>
    <w:p w:rsidR="00613CB2" w:rsidRDefault="005026D4">
      <w:pPr>
        <w:spacing w:after="5"/>
        <w:ind w:left="-15"/>
      </w:pPr>
      <w:r>
        <w:rPr>
          <w:b/>
        </w:rPr>
        <w:t>Открытые занятия с детьми в ДОУ для родителей</w:t>
      </w:r>
      <w:r>
        <w:t xml:space="preserve">. Родителей знакомят со структурой и спецификой проведения занятий в ДОУ. Можно включить в занятие элементы беседы с родителями. </w:t>
      </w:r>
    </w:p>
    <w:p w:rsidR="00613CB2" w:rsidRDefault="005026D4">
      <w:pPr>
        <w:ind w:left="-15"/>
      </w:pPr>
      <w:r>
        <w:t xml:space="preserve">Данные формы использовались и раньше. Однако сегодня изменились принципы, на основе которых строится общение педагогов и родителей. К ним относятся общение на </w:t>
      </w:r>
      <w:r>
        <w:lastRenderedPageBreak/>
        <w:t xml:space="preserve">основе диалога, открытость, искренность в общении, отказ от критики и оценки партнера по общению. Поэтому данные формы можно рассматривать и как нетрадиционные. Например, это может быть проведение родительских собраний по мотивам известных телевизионных игр: «КВН», «Поле Чудес», «Что? Где? Когда?». К таким старым формам можно отнести: </w:t>
      </w:r>
    </w:p>
    <w:p w:rsidR="00613CB2" w:rsidRDefault="005026D4">
      <w:pPr>
        <w:spacing w:after="0"/>
        <w:ind w:left="-15"/>
      </w:pPr>
      <w:r>
        <w:rPr>
          <w:b/>
        </w:rPr>
        <w:t xml:space="preserve">«Дни открытых дверей». </w:t>
      </w:r>
      <w:r>
        <w:t xml:space="preserve">В настоящее время они приобретают широкое распространение. Однако сегодня можно говорить о данной форме общения педагогов и родителей как нетрадиционной, в связи с изменением принципов взаимодействия педагогов и родителей. По мнению исследователей, дошкольное учреждение способно в полной мере удовлетворить запросы родителей только при условии, что оно является открытой системой. «Дни открытых дверей» дают родителям возможность увидеть стиль общения педагогов с детьми, самим «включиться» в общение и деятельность детей и педагогов. Если раньше не предполагалось, что родитель может быть активным участником жизни детей при посещении группы, то сейчас дошкольные учреждения стремятся не просто продемонстрировать педагогический процесс родителям, но и вовлечь их в него. Родители, наблюдая деятельность педагога и детей, могут сами поучаствовать в играх, занятиях и т.д.  </w:t>
      </w:r>
    </w:p>
    <w:p w:rsidR="00613CB2" w:rsidRDefault="005026D4">
      <w:pPr>
        <w:ind w:left="-15"/>
      </w:pPr>
      <w:r>
        <w:rPr>
          <w:b/>
        </w:rPr>
        <w:t>Презентация дошкольного учреждения</w:t>
      </w:r>
      <w:r>
        <w:t xml:space="preserve">. Это осовремененная в соответствии с открывшимися компьютерными возможностями форма рекламы ДОУ. В результате такой формы работы родители знакомятся с уставом ДОУ, программой развития и коллективом педагогов, получают полезную информацию о содержании работы с детьми, платных и бесплатных услугах. </w:t>
      </w:r>
    </w:p>
    <w:p w:rsidR="00613CB2" w:rsidRDefault="005026D4">
      <w:pPr>
        <w:spacing w:after="0"/>
        <w:ind w:left="-15"/>
      </w:pPr>
      <w:r>
        <w:rPr>
          <w:b/>
        </w:rPr>
        <w:t>Клубы для родителей.</w:t>
      </w:r>
      <w:r>
        <w:t xml:space="preserve"> 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 Выбор темы для обсуждения обусловливается интересами и запросами родителей. Педагоги стремятся не просто сами подготовить полезную и интересную информацию по волнующей родителей проблеме, но и приглашают различных специалистов. </w:t>
      </w:r>
    </w:p>
    <w:p w:rsidR="00613CB2" w:rsidRDefault="005026D4">
      <w:pPr>
        <w:ind w:left="-15"/>
      </w:pPr>
      <w:r>
        <w:rPr>
          <w:b/>
        </w:rPr>
        <w:t>Устный педагогический журнал</w:t>
      </w:r>
      <w:r>
        <w:t>. Журнал состоит из 3—6 страниц, по длительности каждая занимает от 5 до 10 мин. Общая продолжительность составляет не более 40 минут</w:t>
      </w:r>
      <w:r>
        <w:rPr>
          <w:i/>
        </w:rPr>
        <w:t>.</w:t>
      </w:r>
      <w:r>
        <w:t xml:space="preserve"> Непродолжительность во времени имеет немаловажное значение, поскольку часто родители бывают ограничены во времени в силу различных объективных и субъективных причин. Поэтому важно, чтобы достаточно большой объем информации, размещенный в относительно коротком отрезке времени, представлял значительный интерес для родителей. Важно, чтобы темы были актуальны для родителей, отвечали их нуждам и помогали решить наиболее важные вопросы воспитания детей. </w:t>
      </w:r>
    </w:p>
    <w:p w:rsidR="00613CB2" w:rsidRDefault="005026D4">
      <w:pPr>
        <w:ind w:left="-15"/>
      </w:pPr>
      <w:r>
        <w:rPr>
          <w:b/>
        </w:rPr>
        <w:t>Вечера</w:t>
      </w:r>
      <w:r>
        <w:t xml:space="preserve"> </w:t>
      </w:r>
      <w:r>
        <w:rPr>
          <w:b/>
        </w:rPr>
        <w:t>вопросов и ответов</w:t>
      </w:r>
      <w:r>
        <w:t xml:space="preserve">. 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детей. </w:t>
      </w:r>
    </w:p>
    <w:p w:rsidR="00613CB2" w:rsidRDefault="005026D4">
      <w:pPr>
        <w:ind w:left="-15"/>
      </w:pPr>
      <w:r>
        <w:rPr>
          <w:b/>
        </w:rPr>
        <w:t>Мини-собрания</w:t>
      </w:r>
      <w:r>
        <w:t xml:space="preserve">. Выявляется интересная семья, изучается ее опыт воспитания. Далее она приглашает к себе две-три семьи, разделяющие ее позиции в семейном воспитании. Таким образом, в узком кругу обсуждается интересующая всех тема. </w:t>
      </w:r>
    </w:p>
    <w:p w:rsidR="00613CB2" w:rsidRDefault="005026D4">
      <w:pPr>
        <w:spacing w:after="0"/>
        <w:ind w:left="-15"/>
      </w:pPr>
      <w:r>
        <w:rPr>
          <w:b/>
        </w:rPr>
        <w:t>Исследовательско-проектные, ролевые, имитационные и деловые игры.</w:t>
      </w:r>
      <w:r>
        <w:t xml:space="preserve"> 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Примерными темами игр могут стать: «Утро в вашем доме», «Прогулка в вашей семье».</w:t>
      </w:r>
      <w:r>
        <w:rPr>
          <w:b/>
        </w:rPr>
        <w:t xml:space="preserve"> </w:t>
      </w:r>
    </w:p>
    <w:p w:rsidR="00613CB2" w:rsidRDefault="005026D4">
      <w:pPr>
        <w:ind w:left="-15"/>
      </w:pPr>
      <w:r>
        <w:rPr>
          <w:b/>
        </w:rPr>
        <w:t xml:space="preserve">Тренинги </w:t>
      </w:r>
      <w:r>
        <w:t>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 Родитель, вовлекаемый в игровой тренинг, начинает общение с ребенком, постигает новые истины.</w:t>
      </w:r>
      <w:r>
        <w:rPr>
          <w:color w:val="FF0000"/>
        </w:rPr>
        <w:t xml:space="preserve"> </w:t>
      </w:r>
      <w:r>
        <w:rPr>
          <w:i/>
        </w:rPr>
        <w:t xml:space="preserve"> </w:t>
      </w:r>
    </w:p>
    <w:p w:rsidR="00613CB2" w:rsidRDefault="005026D4">
      <w:pPr>
        <w:ind w:left="-15"/>
      </w:pPr>
      <w:r>
        <w:rPr>
          <w:b/>
        </w:rPr>
        <w:t>Попечительский совет –</w:t>
      </w:r>
      <w:r>
        <w:t xml:space="preserve"> одной из новых форм работы с родителями, являющаяся коллегиальным органом самоуправления, постоянно действующим на общественных началах при ДОУ.</w:t>
      </w:r>
      <w:r>
        <w:rPr>
          <w:color w:val="FF0000"/>
        </w:rPr>
        <w:t xml:space="preserve"> </w:t>
      </w:r>
      <w:r>
        <w:t xml:space="preserve"> </w:t>
      </w:r>
    </w:p>
    <w:p w:rsidR="00613CB2" w:rsidRDefault="005026D4">
      <w:pPr>
        <w:ind w:left="-15"/>
      </w:pPr>
      <w:r>
        <w:rPr>
          <w:b/>
        </w:rPr>
        <w:lastRenderedPageBreak/>
        <w:t>Дни добрых дел.</w:t>
      </w:r>
      <w:r>
        <w:t xml:space="preserve"> Дни добровольной посильной помощи родителей группе, ДОУ -  ремонт игрушек, мебели, группы, помощь в создании предметно-развивающей среды в группе. В зависимости от плана работы, необходимо составить график помощи родителей, обговорить каждое посещение, вид помощи, которую может оказать родитель и т.д.  </w:t>
      </w:r>
    </w:p>
    <w:p w:rsidR="00613CB2" w:rsidRDefault="005026D4">
      <w:pPr>
        <w:spacing w:after="0" w:line="248" w:lineRule="auto"/>
        <w:ind w:left="0" w:firstLine="566"/>
        <w:jc w:val="left"/>
      </w:pPr>
      <w:r>
        <w:t>К группе познавательных - относятся и</w:t>
      </w:r>
      <w:r>
        <w:rPr>
          <w:b/>
          <w:i/>
        </w:rPr>
        <w:t xml:space="preserve"> индивидуальные формы </w:t>
      </w:r>
      <w:r>
        <w:t xml:space="preserve">взаимодействия с родителями. Преимущество такой формы работы с родителями состоит в том, что через изучение специфики семьи, беседы с родителями, наблюдение за общением родителей с детьми, как в группе, так и дома, педагоги намечают конкретные пути совместного взаимодействия с ребенком. </w:t>
      </w:r>
      <w:r>
        <w:rPr>
          <w:b/>
        </w:rPr>
        <w:t xml:space="preserve"> </w:t>
      </w:r>
    </w:p>
    <w:p w:rsidR="00613CB2" w:rsidRDefault="005026D4">
      <w:pPr>
        <w:ind w:left="-15"/>
      </w:pPr>
      <w:r>
        <w:rPr>
          <w:b/>
        </w:rPr>
        <w:t>Педагогические беседы с родителями</w:t>
      </w:r>
      <w:r>
        <w:t xml:space="preserve">. Оказание родителям своевременной помощи по тому или иному вопросу воспитания. Это одна из наиболее доступных форм установления связи с семьей. Беседа может быть, как самостоятельной формой, так и применяться в сочетании с другими, например, она может быть включена в собрание, посещение семьи.  </w:t>
      </w:r>
    </w:p>
    <w:p w:rsidR="00613CB2" w:rsidRDefault="005026D4">
      <w:pPr>
        <w:ind w:left="-15"/>
      </w:pPr>
      <w:r>
        <w:t xml:space="preserve">Цель педагогической беседы — обмен мнениями по тому или иному вопросу; ее особенность — активное участие воспитателя и родителей. Беседа может возникать стихийно по инициативе и родителей, и педагога. Последний продумывает, какие вопросы задаст родителям, сообщает тему и просит их подготовить вопросы, на которые бы они хотели получить ответ. Планируя тематику бесед, надо стремиться к охвату по возможности всех сторон воспитания. В результате беседы родители должны получить новые знания по вопросам обучения и воспитания дошкольника.  </w:t>
      </w:r>
    </w:p>
    <w:p w:rsidR="00613CB2" w:rsidRDefault="005026D4">
      <w:pPr>
        <w:ind w:left="-15"/>
      </w:pPr>
      <w:r>
        <w:rPr>
          <w:b/>
        </w:rPr>
        <w:t>Посещение семьи.</w:t>
      </w:r>
      <w:r>
        <w:t xml:space="preserve"> Основная цель визита – познакомиться с ребенком и его близкими в привычной для него обстановке. В игре с ребенком, в разговоре с его близкими можно узнать много нужной информации о малыше, его пристрастиях и интересах и т.д. Посещение приносит пользу и родителям, и педагогу: родители получают представление о том, как воспитатель общается с ребенком, имеют возможность в привычной для себя обстановке задать волнующие их вопросы относительно воспитания своего ребёнка, а педагогу позволяет познакомиться с условиями, в которых живет ребенок, с общей атмосферой в доме, традициями и нравами семьи. </w:t>
      </w:r>
    </w:p>
    <w:p w:rsidR="00613CB2" w:rsidRDefault="005026D4">
      <w:pPr>
        <w:spacing w:after="50"/>
        <w:ind w:firstLine="0"/>
      </w:pPr>
      <w:r>
        <w:t xml:space="preserve">Организуя домашний визит, необходимо, соблюдать следующие условия: </w:t>
      </w:r>
    </w:p>
    <w:p w:rsidR="00613CB2" w:rsidRDefault="005026D4">
      <w:pPr>
        <w:numPr>
          <w:ilvl w:val="0"/>
          <w:numId w:val="5"/>
        </w:numPr>
        <w:spacing w:after="6"/>
        <w:ind w:right="981" w:firstLine="0"/>
      </w:pPr>
      <w:r>
        <w:t xml:space="preserve">быть тактичным при посещении семьи; </w:t>
      </w:r>
    </w:p>
    <w:p w:rsidR="00613CB2" w:rsidRDefault="005026D4">
      <w:pPr>
        <w:numPr>
          <w:ilvl w:val="0"/>
          <w:numId w:val="5"/>
        </w:numPr>
        <w:spacing w:after="6"/>
        <w:ind w:right="981" w:firstLine="0"/>
      </w:pPr>
      <w:r>
        <w:t xml:space="preserve">не начинать разговор в семье о недостатках ребенка;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не задавать много вопросов родителям о воспитании детей; </w:t>
      </w:r>
    </w:p>
    <w:p w:rsidR="00613CB2" w:rsidRDefault="005026D4">
      <w:pPr>
        <w:ind w:left="-15"/>
      </w:pPr>
      <w:r>
        <w:rPr>
          <w:b/>
        </w:rPr>
        <w:t xml:space="preserve">Индивидуальные консультации </w:t>
      </w:r>
      <w:r>
        <w:t xml:space="preserve">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квалифицированный совет.  </w:t>
      </w:r>
    </w:p>
    <w:p w:rsidR="00613CB2" w:rsidRDefault="005026D4">
      <w:pPr>
        <w:ind w:left="-15"/>
      </w:pPr>
      <w:r>
        <w:rPr>
          <w:b/>
        </w:rPr>
        <w:t>Индивидуальные блокноты</w:t>
      </w:r>
      <w:r>
        <w:t xml:space="preserve">, куда воспитатель записывает успехи детей по разным видам деятельности, родители могут помечать, что их интересует в воспитании детей. </w:t>
      </w:r>
    </w:p>
    <w:p w:rsidR="00613CB2" w:rsidRDefault="005026D4">
      <w:pPr>
        <w:spacing w:after="24" w:line="259" w:lineRule="auto"/>
        <w:ind w:left="57" w:firstLine="0"/>
        <w:jc w:val="center"/>
      </w:pPr>
      <w:r>
        <w:rPr>
          <w:b/>
          <w:i/>
        </w:rPr>
        <w:t xml:space="preserve"> </w:t>
      </w:r>
    </w:p>
    <w:p w:rsidR="00613CB2" w:rsidRDefault="005026D4">
      <w:pPr>
        <w:pStyle w:val="1"/>
        <w:ind w:left="34" w:right="29"/>
      </w:pPr>
      <w:r>
        <w:t xml:space="preserve">III. Досуговые формы взаимодействия с родителями </w:t>
      </w:r>
    </w:p>
    <w:p w:rsidR="00613CB2" w:rsidRDefault="005026D4">
      <w:pPr>
        <w:spacing w:after="19" w:line="259" w:lineRule="auto"/>
        <w:ind w:firstLine="0"/>
        <w:jc w:val="left"/>
      </w:pPr>
      <w:r>
        <w:rPr>
          <w:b/>
          <w:i/>
        </w:rPr>
        <w:t xml:space="preserve"> </w:t>
      </w:r>
    </w:p>
    <w:p w:rsidR="00613CB2" w:rsidRDefault="005026D4">
      <w:pPr>
        <w:ind w:left="-15"/>
      </w:pPr>
      <w:r>
        <w:rPr>
          <w:b/>
          <w:i/>
        </w:rPr>
        <w:t>Досуговые формы</w:t>
      </w:r>
      <w:r>
        <w:t xml:space="preserve">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проще налаживать с ними контакты, предоставлять педагогическую информацию.  </w:t>
      </w:r>
    </w:p>
    <w:p w:rsidR="00613CB2" w:rsidRDefault="005026D4">
      <w:pPr>
        <w:spacing w:after="0"/>
        <w:ind w:left="-15"/>
      </w:pPr>
      <w:r>
        <w:rPr>
          <w:b/>
        </w:rPr>
        <w:t>Праздники, утренники, мероприятия (концерты, соревнования).</w:t>
      </w:r>
      <w:r>
        <w:t xml:space="preserve"> К данной группе форм относятся проведение педагогами дошкольных учреждений таких традиционных совместных праздников и досугов, как «Встреча Нового года», «Рождественские забавы», «Масленица», «Праздник урожая» и др</w:t>
      </w:r>
      <w:r>
        <w:rPr>
          <w:i/>
        </w:rPr>
        <w:t xml:space="preserve">. </w:t>
      </w:r>
      <w:r>
        <w:t xml:space="preserve">Такие мероприятия помогают создать эмоциональный комфорт в группе,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 и т.д. </w:t>
      </w:r>
    </w:p>
    <w:p w:rsidR="00613CB2" w:rsidRDefault="005026D4">
      <w:pPr>
        <w:ind w:left="-15"/>
      </w:pPr>
      <w:r>
        <w:rPr>
          <w:b/>
        </w:rPr>
        <w:lastRenderedPageBreak/>
        <w:t xml:space="preserve">Выставки работ родителей и детей. </w:t>
      </w:r>
      <w:r>
        <w:t xml:space="preserve">Такие выставки, как правило, демонстрируют результаты совместной деятельности родителей и детей.  </w:t>
      </w:r>
    </w:p>
    <w:p w:rsidR="00613CB2" w:rsidRDefault="005026D4">
      <w:pPr>
        <w:spacing w:after="0"/>
        <w:ind w:left="-15"/>
      </w:pPr>
      <w:r>
        <w:rPr>
          <w:b/>
        </w:rPr>
        <w:t>Совместные походы</w:t>
      </w:r>
      <w:r>
        <w:t xml:space="preserve"> </w:t>
      </w:r>
      <w:r>
        <w:rPr>
          <w:b/>
        </w:rPr>
        <w:t>и экскурсии</w:t>
      </w:r>
      <w:r>
        <w:t xml:space="preserve">. Основная цель таких мероприятий – укрепление детско-родительских отношений. В результате у детей воспитывается трудолюбие, аккуратность, внимание к близким, уважение к труду. Это начало патриотического воспитания, любовь к Родине рождается из чувства любви к своей семье. Из этих походов дети возвращаются обогащенные новыми впечатлениями о природе, о насекомых, о своем крае. Затем увлеченно рисуют, делают поделки из природного материала, оформляют выставки совместного творчества. </w:t>
      </w:r>
    </w:p>
    <w:p w:rsidR="00613CB2" w:rsidRDefault="005026D4">
      <w:pPr>
        <w:spacing w:after="29" w:line="259" w:lineRule="auto"/>
        <w:ind w:firstLine="0"/>
        <w:jc w:val="left"/>
      </w:pPr>
      <w:r>
        <w:t xml:space="preserve"> </w:t>
      </w:r>
    </w:p>
    <w:p w:rsidR="00613CB2" w:rsidRDefault="005026D4">
      <w:pPr>
        <w:spacing w:after="0" w:line="270" w:lineRule="auto"/>
        <w:ind w:left="34" w:right="32" w:hanging="10"/>
        <w:jc w:val="center"/>
      </w:pPr>
      <w:r>
        <w:rPr>
          <w:b/>
          <w:i/>
        </w:rPr>
        <w:t xml:space="preserve">IV. Наглядно-информационные формы взаимодействия с родителями. </w:t>
      </w:r>
    </w:p>
    <w:p w:rsidR="00613CB2" w:rsidRDefault="005026D4">
      <w:pPr>
        <w:spacing w:after="23" w:line="259" w:lineRule="auto"/>
        <w:ind w:firstLine="0"/>
        <w:jc w:val="left"/>
      </w:pPr>
      <w:r>
        <w:t xml:space="preserve"> </w:t>
      </w:r>
    </w:p>
    <w:p w:rsidR="00613CB2" w:rsidRDefault="005026D4">
      <w:pPr>
        <w:ind w:left="-15"/>
      </w:pPr>
      <w:r>
        <w:t xml:space="preserve"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 </w:t>
      </w:r>
    </w:p>
    <w:p w:rsidR="00613CB2" w:rsidRDefault="005026D4">
      <w:pPr>
        <w:ind w:firstLine="0"/>
      </w:pPr>
      <w:r>
        <w:t xml:space="preserve">Наглядно-информационные формы условно разделены на две подгруппы: </w:t>
      </w:r>
    </w:p>
    <w:p w:rsidR="00613CB2" w:rsidRDefault="005026D4">
      <w:pPr>
        <w:numPr>
          <w:ilvl w:val="0"/>
          <w:numId w:val="6"/>
        </w:numPr>
      </w:pPr>
      <w:r>
        <w:t xml:space="preserve">Задачами одной из них — </w:t>
      </w:r>
      <w:r>
        <w:rPr>
          <w:i/>
        </w:rPr>
        <w:t>информационно-ознакомительной</w:t>
      </w:r>
      <w:r>
        <w:t xml:space="preserve"> — является ознакомление родителей с самим дошкольным учреждением, особенностями его работы, с педагогами, занимающимися воспитанием детей, и преодоление поверхностных мнений о работе дошкольного учреждения.  </w:t>
      </w:r>
    </w:p>
    <w:p w:rsidR="00613CB2" w:rsidRDefault="005026D4">
      <w:pPr>
        <w:numPr>
          <w:ilvl w:val="0"/>
          <w:numId w:val="6"/>
        </w:numPr>
        <w:spacing w:after="1"/>
      </w:pPr>
      <w:r>
        <w:t xml:space="preserve">Задачи другой группы — </w:t>
      </w:r>
      <w:r>
        <w:rPr>
          <w:i/>
        </w:rPr>
        <w:t>информационно-просветительской</w:t>
      </w:r>
      <w:r>
        <w:t xml:space="preserve"> — близки к задачам познавательных форм и направлены на обогащение знаний родителей об особенностях развития и воспитания детей дошкольного возраста. Их специфика заключается в том, что общение педагогов с родителями здесь не прямое, а опосредованное — через газеты, организацию выставок и т.д., поэтому они были выделены в самостоятельную подгруппу, а не объединены с познавательными формами. </w:t>
      </w:r>
    </w:p>
    <w:p w:rsidR="00613CB2" w:rsidRDefault="005026D4">
      <w:pPr>
        <w:spacing w:after="51"/>
        <w:ind w:left="-15" w:firstLine="708"/>
      </w:pPr>
      <w:r>
        <w:t xml:space="preserve">В их использовании необходимо соблюдать принцип целенаправленности и принцип систематичности. Главная задача данных форм работы - познакомить родителей с условиями, задачами, содержанием и методами воспитания детей в ДОУ (группе) и способствовать преодолению поверхностного суждения о роли детского сада, оказывать практическую помощь семье. К ним относятся: </w:t>
      </w:r>
    </w:p>
    <w:p w:rsidR="00613CB2" w:rsidRDefault="005026D4">
      <w:pPr>
        <w:numPr>
          <w:ilvl w:val="1"/>
          <w:numId w:val="6"/>
        </w:numPr>
        <w:ind w:hanging="360"/>
      </w:pPr>
      <w:r>
        <w:t xml:space="preserve">видеофрагменты организации различных видов деятельности, режимных моментов, занятий;  </w:t>
      </w:r>
    </w:p>
    <w:p w:rsidR="00613CB2" w:rsidRDefault="005026D4">
      <w:pPr>
        <w:numPr>
          <w:ilvl w:val="1"/>
          <w:numId w:val="6"/>
        </w:numPr>
        <w:spacing w:after="6"/>
        <w:ind w:hanging="360"/>
      </w:pPr>
      <w:r>
        <w:t xml:space="preserve">фотографии,  </w:t>
      </w:r>
    </w:p>
    <w:p w:rsidR="00613CB2" w:rsidRDefault="005026D4">
      <w:pPr>
        <w:numPr>
          <w:ilvl w:val="1"/>
          <w:numId w:val="6"/>
        </w:numPr>
        <w:spacing w:after="6"/>
        <w:ind w:hanging="360"/>
      </w:pPr>
      <w:r>
        <w:t xml:space="preserve">выставки детских работ,  </w:t>
      </w:r>
    </w:p>
    <w:p w:rsidR="00613CB2" w:rsidRDefault="005026D4">
      <w:pPr>
        <w:numPr>
          <w:ilvl w:val="1"/>
          <w:numId w:val="6"/>
        </w:numPr>
        <w:spacing w:after="6"/>
        <w:ind w:hanging="360"/>
      </w:pPr>
      <w:r>
        <w:t xml:space="preserve">стенды, ширмы, папки-передвижки. </w:t>
      </w:r>
    </w:p>
    <w:p w:rsidR="00613CB2" w:rsidRDefault="005026D4">
      <w:pPr>
        <w:ind w:left="-15"/>
      </w:pPr>
      <w:r>
        <w:t xml:space="preserve">В педагогической практике используются и сочетаются различные виды наглядности:  </w:t>
      </w:r>
    </w:p>
    <w:p w:rsidR="00613CB2" w:rsidRDefault="005026D4">
      <w:pPr>
        <w:numPr>
          <w:ilvl w:val="1"/>
          <w:numId w:val="6"/>
        </w:numPr>
        <w:spacing w:after="6"/>
        <w:ind w:hanging="360"/>
      </w:pPr>
      <w:r>
        <w:t xml:space="preserve">натурная,  </w:t>
      </w:r>
    </w:p>
    <w:p w:rsidR="00613CB2" w:rsidRDefault="005026D4">
      <w:pPr>
        <w:numPr>
          <w:ilvl w:val="1"/>
          <w:numId w:val="6"/>
        </w:numPr>
        <w:spacing w:after="6"/>
        <w:ind w:hanging="360"/>
      </w:pPr>
      <w:r>
        <w:t xml:space="preserve">изобразительная,  </w:t>
      </w:r>
    </w:p>
    <w:p w:rsidR="00465C3A" w:rsidRPr="00465C3A" w:rsidRDefault="005026D4">
      <w:pPr>
        <w:numPr>
          <w:ilvl w:val="1"/>
          <w:numId w:val="6"/>
        </w:numPr>
        <w:spacing w:after="3"/>
        <w:ind w:hanging="360"/>
      </w:pPr>
      <w:r>
        <w:t xml:space="preserve">словесно-образная,  </w:t>
      </w:r>
    </w:p>
    <w:p w:rsidR="00613CB2" w:rsidRDefault="005026D4">
      <w:pPr>
        <w:numPr>
          <w:ilvl w:val="1"/>
          <w:numId w:val="6"/>
        </w:numPr>
        <w:spacing w:after="3"/>
        <w:ind w:hanging="360"/>
      </w:pPr>
      <w:r>
        <w:t xml:space="preserve">информационная. </w:t>
      </w:r>
    </w:p>
    <w:p w:rsidR="00613CB2" w:rsidRDefault="005026D4">
      <w:pPr>
        <w:ind w:left="-15"/>
      </w:pPr>
      <w:r>
        <w:t xml:space="preserve">Но необходимо отметить, что отношение педагогов к традиционным методам наглядной пропаганды на современном этапе развития взаимоотношений педагога и родителей неоднозначно. Ряд воспитателей убеждены, что наглядные формы общения с родителями неэффективны в современных условиях. Они объясняют это тем, что родители не интересуются материалами, размещенными на стендах, папках-передвижках. А педагоги часто стремятся подменить непосредственное общение с родителями информационными объявлениями, статьями из газет и журналов. По мнению других воспитателей, наглядные формы общения способны выполнять задачи ознакомления родителей с методами и приемами воспитания, оказывать им помощь в решении возникающих проблем. При этом педагогу необходимо выступать в качестве квалифицированного советника, который может подсказать нужный материал, обсудить вместе с родителями возникшую трудность. </w:t>
      </w:r>
    </w:p>
    <w:p w:rsidR="00613CB2" w:rsidRDefault="005026D4">
      <w:pPr>
        <w:spacing w:after="6"/>
        <w:ind w:firstLine="0"/>
      </w:pPr>
      <w:r>
        <w:t xml:space="preserve">Группа традиционных информационно-ознакомительных форм.  </w:t>
      </w:r>
    </w:p>
    <w:p w:rsidR="00613CB2" w:rsidRDefault="005026D4">
      <w:pPr>
        <w:ind w:left="-15"/>
      </w:pPr>
      <w:r>
        <w:rPr>
          <w:b/>
        </w:rPr>
        <w:lastRenderedPageBreak/>
        <w:t>Уголок для родителей</w:t>
      </w:r>
      <w:r>
        <w:t xml:space="preserve">. Невозможно представить детский сад без красиво и оригинально оформленного родительского уголка. В нем размещается полезная для родителей и детей информация: режим дня группы, расписание занятий, ежедневное меню, полезные статьи и справочные материалы-пособия для родителей.  </w:t>
      </w:r>
    </w:p>
    <w:p w:rsidR="00613CB2" w:rsidRDefault="005026D4">
      <w:pPr>
        <w:ind w:left="-15"/>
      </w:pPr>
      <w:r>
        <w:t xml:space="preserve">Главное - содержание родительского уголка должно быть кратким, ясным, разборчивым, чтобы у родителей возникло желание обратиться к его содержанию.  </w:t>
      </w:r>
      <w:r>
        <w:rPr>
          <w:b/>
        </w:rPr>
        <w:t xml:space="preserve">Выставки, вернисажи детских работ. </w:t>
      </w:r>
      <w:r>
        <w:t xml:space="preserve"> </w:t>
      </w:r>
    </w:p>
    <w:p w:rsidR="00613CB2" w:rsidRDefault="005026D4">
      <w:pPr>
        <w:spacing w:after="20" w:line="259" w:lineRule="auto"/>
        <w:ind w:firstLine="0"/>
        <w:jc w:val="left"/>
      </w:pPr>
      <w:r>
        <w:rPr>
          <w:b/>
        </w:rPr>
        <w:t xml:space="preserve"> </w:t>
      </w:r>
    </w:p>
    <w:p w:rsidR="00613CB2" w:rsidRDefault="005026D4">
      <w:pPr>
        <w:spacing w:after="50"/>
        <w:ind w:firstLine="0"/>
      </w:pPr>
      <w:r>
        <w:rPr>
          <w:b/>
        </w:rPr>
        <w:t xml:space="preserve">Информационные листы. </w:t>
      </w:r>
      <w:r>
        <w:t xml:space="preserve">Они могут нести в себе следующую информацию: </w:t>
      </w:r>
    </w:p>
    <w:p w:rsidR="00613CB2" w:rsidRDefault="005026D4">
      <w:pPr>
        <w:numPr>
          <w:ilvl w:val="0"/>
          <w:numId w:val="7"/>
        </w:numPr>
        <w:spacing w:after="6"/>
        <w:ind w:hanging="360"/>
      </w:pPr>
      <w:r>
        <w:t xml:space="preserve">объявления о собраниях, событиях, экскурсиях; </w:t>
      </w:r>
    </w:p>
    <w:p w:rsidR="00613CB2" w:rsidRDefault="005026D4">
      <w:pPr>
        <w:numPr>
          <w:ilvl w:val="0"/>
          <w:numId w:val="7"/>
        </w:numPr>
        <w:spacing w:after="6"/>
        <w:ind w:hanging="360"/>
      </w:pPr>
      <w:r>
        <w:t xml:space="preserve">просьбы о помощи; </w:t>
      </w:r>
    </w:p>
    <w:p w:rsidR="00613CB2" w:rsidRDefault="005026D4">
      <w:pPr>
        <w:numPr>
          <w:ilvl w:val="0"/>
          <w:numId w:val="7"/>
        </w:numPr>
        <w:spacing w:after="6"/>
        <w:ind w:hanging="360"/>
      </w:pPr>
      <w:r>
        <w:t>благодарность добровольным помощникам и т.д.</w:t>
      </w:r>
      <w:r>
        <w:rPr>
          <w:b/>
        </w:rPr>
        <w:t xml:space="preserve"> </w:t>
      </w:r>
    </w:p>
    <w:p w:rsidR="00613CB2" w:rsidRDefault="005026D4">
      <w:pPr>
        <w:ind w:left="-15"/>
      </w:pPr>
      <w:r>
        <w:rPr>
          <w:b/>
        </w:rPr>
        <w:t xml:space="preserve">Памятки для родителей. </w:t>
      </w:r>
      <w:r>
        <w:t xml:space="preserve">Небольшое описание (инструкция) правильного (грамотного) по выполнению каких-либо действий. </w:t>
      </w:r>
    </w:p>
    <w:p w:rsidR="00613CB2" w:rsidRDefault="005026D4">
      <w:pPr>
        <w:ind w:firstLine="0"/>
      </w:pPr>
      <w:r>
        <w:rPr>
          <w:b/>
        </w:rPr>
        <w:t xml:space="preserve">Папки–передвижки. </w:t>
      </w:r>
      <w:r>
        <w:t>Формируются по тематическому принципу.</w:t>
      </w:r>
      <w:r>
        <w:rPr>
          <w:b/>
        </w:rPr>
        <w:t xml:space="preserve"> </w:t>
      </w:r>
    </w:p>
    <w:p w:rsidR="00613CB2" w:rsidRDefault="005026D4">
      <w:pPr>
        <w:ind w:left="-15"/>
      </w:pPr>
      <w:r>
        <w:rPr>
          <w:b/>
        </w:rPr>
        <w:t>Родительская газета</w:t>
      </w:r>
      <w:r>
        <w:t xml:space="preserve"> оформляется самими родителями. В ней они отмечают интересные случаи из жизни семьи, делятся опытом воспитания по отдельным вопросам.  </w:t>
      </w:r>
      <w:r>
        <w:rPr>
          <w:b/>
        </w:rPr>
        <w:t>Видеофильмы</w:t>
      </w:r>
      <w:r>
        <w:t xml:space="preserve">. Создаются по определенной тематике.  </w:t>
      </w:r>
    </w:p>
    <w:p w:rsidR="00613CB2" w:rsidRDefault="005026D4">
      <w:pPr>
        <w:spacing w:after="30" w:line="259" w:lineRule="auto"/>
        <w:ind w:firstLine="0"/>
        <w:jc w:val="left"/>
      </w:pPr>
      <w:r>
        <w:t xml:space="preserve"> </w:t>
      </w:r>
    </w:p>
    <w:p w:rsidR="00613CB2" w:rsidRDefault="005026D4">
      <w:pPr>
        <w:pStyle w:val="1"/>
        <w:ind w:left="34" w:right="0"/>
      </w:pPr>
      <w:r>
        <w:t xml:space="preserve">V. Информационно-аналитические формы организации взаимодействия с родителями </w:t>
      </w:r>
    </w:p>
    <w:p w:rsidR="00613CB2" w:rsidRDefault="005026D4">
      <w:pPr>
        <w:spacing w:after="19" w:line="259" w:lineRule="auto"/>
        <w:ind w:left="57" w:firstLine="0"/>
        <w:jc w:val="center"/>
      </w:pPr>
      <w:r>
        <w:rPr>
          <w:b/>
          <w:i/>
        </w:rPr>
        <w:t xml:space="preserve"> </w:t>
      </w:r>
    </w:p>
    <w:p w:rsidR="00613CB2" w:rsidRDefault="005026D4">
      <w:pPr>
        <w:ind w:left="-15"/>
      </w:pPr>
      <w:r>
        <w:t xml:space="preserve">Основной задачей </w:t>
      </w:r>
      <w:r>
        <w:rPr>
          <w:b/>
          <w:i/>
        </w:rPr>
        <w:t>информационно-аналитических форм</w:t>
      </w:r>
      <w:r>
        <w:t xml:space="preserve"> 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воспитательнообразовательной работы с детьми и построение грамотного общения с их родителями. </w:t>
      </w:r>
    </w:p>
    <w:p w:rsidR="00613CB2" w:rsidRDefault="005026D4">
      <w:pPr>
        <w:spacing w:after="0"/>
        <w:ind w:left="-15"/>
      </w:pPr>
      <w:r>
        <w:rPr>
          <w:b/>
        </w:rPr>
        <w:t>Анкетирование.</w:t>
      </w:r>
      <w:r>
        <w:t xml:space="preserve"> Один из распространенных методов диагностики, который используется работниками ДОУ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ребенка. </w:t>
      </w:r>
    </w:p>
    <w:p w:rsidR="00613CB2" w:rsidRDefault="005026D4">
      <w:pPr>
        <w:spacing w:after="0"/>
        <w:ind w:left="-15"/>
      </w:pPr>
      <w:r>
        <w:t xml:space="preserve">Получив реальную картину, на основе собранных данных педагогом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ее индивидуальные особенности. </w:t>
      </w:r>
    </w:p>
    <w:p w:rsidR="00613CB2" w:rsidRDefault="005026D4">
      <w:pPr>
        <w:spacing w:after="24" w:line="259" w:lineRule="auto"/>
        <w:ind w:left="57" w:firstLine="0"/>
        <w:jc w:val="center"/>
      </w:pPr>
      <w:r>
        <w:rPr>
          <w:b/>
        </w:rPr>
        <w:t xml:space="preserve"> </w:t>
      </w:r>
    </w:p>
    <w:p w:rsidR="00613CB2" w:rsidRDefault="005026D4">
      <w:pPr>
        <w:pStyle w:val="1"/>
        <w:ind w:left="34" w:right="29"/>
      </w:pPr>
      <w:r>
        <w:t xml:space="preserve">VI. Письменные формы взаимодействия с родителями </w:t>
      </w:r>
    </w:p>
    <w:p w:rsidR="00613CB2" w:rsidRDefault="005026D4">
      <w:pPr>
        <w:spacing w:after="0" w:line="259" w:lineRule="auto"/>
        <w:ind w:left="0" w:firstLine="0"/>
        <w:jc w:val="left"/>
      </w:pPr>
      <w:r>
        <w:t xml:space="preserve"> </w:t>
      </w:r>
    </w:p>
    <w:p w:rsidR="00613CB2" w:rsidRDefault="005026D4">
      <w:pPr>
        <w:ind w:left="-15"/>
      </w:pPr>
      <w:r>
        <w:t xml:space="preserve">Когда нехватка времени или сложности с графиком работы родителей мешают вам встретиться с ними лично; если у вас нет телефона или вы хотите обсудить какой-либо вопрос лично, то поддерживать контакт с родителями вам помогут некоторые формы письменного общения. Но злоупотреблять такими формами общения не стоит. Так как они не способствуют сплочению детско-родительского коллектива группы. А некоторые (брошюра, пособие, бюллетень, отчёт) более приемлемы для организации работы с родителями в рамках всего детского сада. </w:t>
      </w:r>
    </w:p>
    <w:p w:rsidR="00613CB2" w:rsidRDefault="005026D4">
      <w:pPr>
        <w:ind w:left="-15" w:firstLine="0"/>
      </w:pPr>
      <w:bookmarkStart w:id="0" w:name="_GoBack"/>
      <w:r>
        <w:rPr>
          <w:b/>
        </w:rPr>
        <w:t>Брошюры.</w:t>
      </w:r>
      <w:r>
        <w:t xml:space="preserve">  Брошюры помогают родителям узнать о детском саде.  </w:t>
      </w:r>
    </w:p>
    <w:p w:rsidR="00613CB2" w:rsidRDefault="005026D4">
      <w:pPr>
        <w:spacing w:after="6"/>
        <w:ind w:left="-15" w:firstLine="0"/>
      </w:pPr>
      <w:r>
        <w:rPr>
          <w:b/>
        </w:rPr>
        <w:t>Пособия.</w:t>
      </w:r>
      <w:r>
        <w:t xml:space="preserve"> Пособия содержат подробную информацию о детском саде.  </w:t>
      </w:r>
    </w:p>
    <w:p w:rsidR="00613CB2" w:rsidRDefault="005026D4">
      <w:pPr>
        <w:ind w:left="-15" w:firstLine="0"/>
      </w:pPr>
      <w:r>
        <w:rPr>
          <w:b/>
        </w:rPr>
        <w:t xml:space="preserve">Бюллетень. </w:t>
      </w:r>
      <w:r>
        <w:t xml:space="preserve">Бюллетень можно выпускать раз или два в месяц, чтобы постоянно обеспечивать семьи информацией об особых мероприятиях, изменениях в программе и др.  </w:t>
      </w:r>
      <w:r>
        <w:rPr>
          <w:b/>
        </w:rPr>
        <w:t>Еженедельные записки.</w:t>
      </w:r>
      <w:r>
        <w:t xml:space="preserve"> Еженедельная записка, адресованная непосредственно </w:t>
      </w:r>
      <w:r>
        <w:lastRenderedPageBreak/>
        <w:t xml:space="preserve">родителям, сообщает семье о здоровье, настроении, поведении ребенка в детском саду, о его любимых занятиях и другую информацию. </w:t>
      </w:r>
    </w:p>
    <w:p w:rsidR="00613CB2" w:rsidRDefault="005026D4">
      <w:pPr>
        <w:ind w:left="-15" w:firstLine="0"/>
      </w:pPr>
      <w:r>
        <w:rPr>
          <w:b/>
        </w:rPr>
        <w:t>Неформальные записки.</w:t>
      </w:r>
      <w:r>
        <w:t xml:space="preserve"> Воспитатели могут посылать с ребенком короткие записки домой, чтобы информировать семью о новом достижении ребенка или о только что освоенном навыке, поблагодарить семью за оказанную помощь; здесь могут быть записи детской речи, интересные высказывания ребенка и др.  </w:t>
      </w:r>
    </w:p>
    <w:p w:rsidR="00613CB2" w:rsidRDefault="005026D4">
      <w:pPr>
        <w:ind w:left="-15" w:firstLine="0"/>
      </w:pPr>
      <w:r>
        <w:rPr>
          <w:b/>
        </w:rPr>
        <w:t>Личные блокноты.</w:t>
      </w:r>
      <w:r>
        <w:t xml:space="preserve"> Такие блокноты могут каждый день курсировать между детским садом и семьей, чтобы делиться информацией о том, что происходит дома и в детском саду. Семьи могут извещать воспитателей об особых семейных событиях, таких, как дни рождения, новая работа, поездки, гости. </w:t>
      </w:r>
    </w:p>
    <w:p w:rsidR="00613CB2" w:rsidRDefault="005026D4">
      <w:pPr>
        <w:ind w:left="-15" w:firstLine="0"/>
      </w:pPr>
      <w:r>
        <w:rPr>
          <w:b/>
        </w:rPr>
        <w:t>Доска объявлений.</w:t>
      </w:r>
      <w:r>
        <w:t xml:space="preserve"> Доска объявлений – это настенный экран, который информирует родителей о собраниях на день и др. </w:t>
      </w:r>
    </w:p>
    <w:p w:rsidR="00613CB2" w:rsidRDefault="005026D4">
      <w:pPr>
        <w:ind w:left="-15" w:firstLine="0"/>
      </w:pPr>
      <w:r>
        <w:rPr>
          <w:b/>
        </w:rPr>
        <w:t>Ящик для предложений.</w:t>
      </w:r>
      <w:r>
        <w:t xml:space="preserve"> Это коробка, в которую родители могут класть записки со своими идеями и предложениями, что позволяет им делиться своими мыслями с группой воспитателей. </w:t>
      </w:r>
    </w:p>
    <w:p w:rsidR="00613CB2" w:rsidRDefault="005026D4">
      <w:pPr>
        <w:ind w:left="-15" w:firstLine="0"/>
      </w:pPr>
      <w:r>
        <w:rPr>
          <w:b/>
        </w:rPr>
        <w:t xml:space="preserve">Отчеты. </w:t>
      </w:r>
      <w:r>
        <w:t xml:space="preserve">Письменные отчеты о развитии ребенка – это одна из форм общения с семьями, которая может быть полезна при условии, чтобы она не заменяла личных контактов. </w:t>
      </w:r>
    </w:p>
    <w:bookmarkEnd w:id="0"/>
    <w:p w:rsidR="00613CB2" w:rsidRDefault="005026D4">
      <w:pPr>
        <w:spacing w:after="30" w:line="259" w:lineRule="auto"/>
        <w:ind w:left="0" w:firstLine="0"/>
        <w:jc w:val="left"/>
      </w:pPr>
      <w:r>
        <w:t xml:space="preserve"> </w:t>
      </w:r>
    </w:p>
    <w:p w:rsidR="00613CB2" w:rsidRDefault="005026D4">
      <w:pPr>
        <w:spacing w:after="0" w:line="259" w:lineRule="auto"/>
        <w:ind w:left="0" w:right="6" w:firstLine="0"/>
        <w:jc w:val="center"/>
      </w:pPr>
      <w:r>
        <w:rPr>
          <w:b/>
        </w:rPr>
        <w:t xml:space="preserve">Заключение </w:t>
      </w:r>
    </w:p>
    <w:p w:rsidR="00613CB2" w:rsidRDefault="005026D4">
      <w:pPr>
        <w:spacing w:after="0" w:line="259" w:lineRule="auto"/>
        <w:ind w:left="57" w:firstLine="0"/>
        <w:jc w:val="center"/>
      </w:pPr>
      <w:r>
        <w:t xml:space="preserve"> </w:t>
      </w:r>
    </w:p>
    <w:p w:rsidR="00613CB2" w:rsidRDefault="005026D4">
      <w:pPr>
        <w:spacing w:after="0"/>
        <w:ind w:left="-15"/>
      </w:pPr>
      <w:r>
        <w:t xml:space="preserve">За тысячелетнюю историю человечества сложились две ветви воспитания подрастающего поколения: семейное и общественное. Издавна ведётся спор, что важнее в становлении личности: семья или общественное воспитание? Одни великие педагоги склонялись в пользу семьи, другие отдавали пальму первенства общественным учреждениям. </w:t>
      </w:r>
    </w:p>
    <w:p w:rsidR="00613CB2" w:rsidRDefault="005026D4">
      <w:pPr>
        <w:spacing w:after="0"/>
        <w:ind w:left="-15"/>
      </w:pPr>
      <w:r>
        <w:t xml:space="preserve">Между тем, современная наука располагает многочисленными данными, свидетельствующими о том, что без ущерба для развития личности ребёнка невозможно отказаться от семейного воспитания, поскольку его сила и действенность несравнимы ни с каким, даже очень квалифицированным воспитанием в детском саду или школе. </w:t>
      </w:r>
    </w:p>
    <w:p w:rsidR="00613CB2" w:rsidRDefault="005026D4">
      <w:pPr>
        <w:spacing w:after="5"/>
        <w:ind w:left="-15"/>
      </w:pPr>
      <w:r>
        <w:t xml:space="preserve">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и взаимодействия детского сада и семьи. </w:t>
      </w:r>
    </w:p>
    <w:p w:rsidR="00613CB2" w:rsidRDefault="005026D4">
      <w:pPr>
        <w:ind w:left="-15"/>
      </w:pPr>
      <w:r>
        <w:t xml:space="preserve">В практике же современного детского сада зачастую используются стандартные формы работы: родительские собрания, родительские комитеты, выставки, реже конференции, Дни открытых дверей, которые проводятся нерегулярно, а тема не всегда совпадает с содержанием. В Днях открытых дверей мало родителей принимают участие. </w:t>
      </w:r>
    </w:p>
    <w:p w:rsidR="00613CB2" w:rsidRDefault="005026D4">
      <w:pPr>
        <w:ind w:left="-15" w:firstLine="0"/>
      </w:pPr>
      <w:r>
        <w:t xml:space="preserve">Такие мероприятия, как турнир знатоков, КВНы, викторины, фактически не проводятся. </w:t>
      </w:r>
    </w:p>
    <w:p w:rsidR="00613CB2" w:rsidRDefault="005026D4">
      <w:pPr>
        <w:ind w:firstLine="0"/>
      </w:pPr>
      <w:r>
        <w:t xml:space="preserve">Это происходит по нескольким причинам: </w:t>
      </w:r>
    </w:p>
    <w:p w:rsidR="00613CB2" w:rsidRDefault="005026D4">
      <w:pPr>
        <w:numPr>
          <w:ilvl w:val="0"/>
          <w:numId w:val="8"/>
        </w:numPr>
        <w:spacing w:after="6"/>
        <w:ind w:hanging="360"/>
      </w:pPr>
      <w:r>
        <w:t xml:space="preserve">не желание что-то менять; </w:t>
      </w:r>
    </w:p>
    <w:p w:rsidR="00613CB2" w:rsidRDefault="005026D4">
      <w:pPr>
        <w:numPr>
          <w:ilvl w:val="0"/>
          <w:numId w:val="8"/>
        </w:numPr>
        <w:spacing w:after="6"/>
        <w:ind w:hanging="360"/>
      </w:pPr>
      <w:r>
        <w:t xml:space="preserve">устойчивые штампы в работе; </w:t>
      </w:r>
    </w:p>
    <w:p w:rsidR="00613CB2" w:rsidRDefault="005026D4">
      <w:pPr>
        <w:numPr>
          <w:ilvl w:val="0"/>
          <w:numId w:val="8"/>
        </w:numPr>
        <w:spacing w:after="7"/>
        <w:ind w:hanging="360"/>
      </w:pPr>
      <w:r>
        <w:t xml:space="preserve">большая затрата времени на подготовку и т.д. </w:t>
      </w:r>
    </w:p>
    <w:p w:rsidR="00613CB2" w:rsidRDefault="005026D4">
      <w:pPr>
        <w:numPr>
          <w:ilvl w:val="0"/>
          <w:numId w:val="8"/>
        </w:numPr>
        <w:ind w:hanging="360"/>
      </w:pPr>
      <w:r>
        <w:t xml:space="preserve">не умение поставить конкретные задачи, наполнить их соответствующим содержанием, выбрать методы;  </w:t>
      </w:r>
    </w:p>
    <w:p w:rsidR="00613CB2" w:rsidRDefault="005026D4">
      <w:pPr>
        <w:numPr>
          <w:ilvl w:val="0"/>
          <w:numId w:val="8"/>
        </w:numPr>
        <w:ind w:hanging="360"/>
      </w:pPr>
      <w:r>
        <w:t xml:space="preserve">при выборе методов и форм сотрудничества не учитывают возможностей и условий жизни конкретных семей;  </w:t>
      </w:r>
    </w:p>
    <w:p w:rsidR="00613CB2" w:rsidRDefault="005026D4">
      <w:pPr>
        <w:numPr>
          <w:ilvl w:val="0"/>
          <w:numId w:val="8"/>
        </w:numPr>
        <w:ind w:hanging="360"/>
      </w:pPr>
      <w:r>
        <w:t xml:space="preserve">довольно часто особенно молодые воспитатели используют лишь коллективные формы работы с семьей; </w:t>
      </w:r>
    </w:p>
    <w:p w:rsidR="00613CB2" w:rsidRDefault="005026D4">
      <w:pPr>
        <w:numPr>
          <w:ilvl w:val="0"/>
          <w:numId w:val="8"/>
        </w:numPr>
        <w:spacing w:after="6"/>
        <w:ind w:hanging="360"/>
      </w:pPr>
      <w:r>
        <w:t xml:space="preserve">недостаточное знание специфики семейного воспитания; </w:t>
      </w:r>
    </w:p>
    <w:p w:rsidR="00613CB2" w:rsidRDefault="005026D4">
      <w:pPr>
        <w:numPr>
          <w:ilvl w:val="0"/>
          <w:numId w:val="8"/>
        </w:numPr>
        <w:ind w:hanging="360"/>
      </w:pPr>
      <w:r>
        <w:t xml:space="preserve">неумение анализировать уровень педагогической культуры родителей и особенности воспитания детей; </w:t>
      </w:r>
    </w:p>
    <w:p w:rsidR="00613CB2" w:rsidRDefault="005026D4">
      <w:pPr>
        <w:numPr>
          <w:ilvl w:val="0"/>
          <w:numId w:val="8"/>
        </w:numPr>
        <w:spacing w:after="0" w:line="259" w:lineRule="auto"/>
        <w:ind w:hanging="360"/>
      </w:pPr>
      <w:r>
        <w:t xml:space="preserve">неумение планировать совместную работу с детьми и родителями;  </w:t>
      </w:r>
    </w:p>
    <w:p w:rsidR="00613CB2" w:rsidRDefault="005026D4">
      <w:pPr>
        <w:numPr>
          <w:ilvl w:val="0"/>
          <w:numId w:val="8"/>
        </w:numPr>
        <w:ind w:hanging="360"/>
      </w:pPr>
      <w:r>
        <w:t xml:space="preserve">у отдельных, особенно молодых, воспитателей недостаточно развиты коммуникативные умения. </w:t>
      </w:r>
    </w:p>
    <w:p w:rsidR="00613CB2" w:rsidRDefault="005026D4">
      <w:pPr>
        <w:spacing w:after="5"/>
        <w:ind w:left="-15"/>
      </w:pPr>
      <w:r>
        <w:lastRenderedPageBreak/>
        <w:t xml:space="preserve">Изложенный выше практический материал из опыта работы, необходим, чтобы две системы (детский сад и семья) стали открытыми друг для друга и помогли раскрытию способностей и возможностей ребенка. </w:t>
      </w:r>
    </w:p>
    <w:p w:rsidR="00613CB2" w:rsidRDefault="005026D4">
      <w:pPr>
        <w:spacing w:after="0"/>
        <w:ind w:left="-15"/>
      </w:pPr>
      <w:r>
        <w:t xml:space="preserve">И если описанная выше работа с родителями и её анализ будут проводиться в системе и не «на бумаге», то постепенно даст определенные результаты: родители из «зрителей» и «наблюдателей» станут активными участниками встреч и помощниками воспитателя и администрации ДОУ, так как тем самым создастся атмосфера взаимоуважения. А позиция родителей как воспитателей станет более гибкой, так как они стали непосредственными участниками воспитательно-образовательного процесса своих детей, ощущая себя более компетентными в воспитании детей. </w:t>
      </w:r>
    </w:p>
    <w:p w:rsidR="00613CB2" w:rsidRDefault="005026D4">
      <w:pPr>
        <w:spacing w:after="0" w:line="259" w:lineRule="auto"/>
        <w:ind w:left="708" w:firstLine="0"/>
        <w:jc w:val="left"/>
      </w:pPr>
      <w:r>
        <w:rPr>
          <w:color w:val="111111"/>
        </w:rPr>
        <w:t xml:space="preserve"> </w:t>
      </w:r>
    </w:p>
    <w:p w:rsidR="00613CB2" w:rsidRDefault="005026D4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613CB2">
      <w:pgSz w:w="11906" w:h="16838"/>
      <w:pgMar w:top="108" w:right="844" w:bottom="13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0DF2"/>
    <w:multiLevelType w:val="hybridMultilevel"/>
    <w:tmpl w:val="557AA172"/>
    <w:lvl w:ilvl="0" w:tplc="1E5E5C1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7AC31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6AEC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AEC2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48C2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A016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0E8B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300A6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48E16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026930"/>
    <w:multiLevelType w:val="hybridMultilevel"/>
    <w:tmpl w:val="27D452C0"/>
    <w:lvl w:ilvl="0" w:tplc="0BD2D7C8">
      <w:start w:val="1"/>
      <w:numFmt w:val="bullet"/>
      <w:lvlText w:val="•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6E7D2E">
      <w:start w:val="1"/>
      <w:numFmt w:val="bullet"/>
      <w:lvlText w:val="o"/>
      <w:lvlJc w:val="left"/>
      <w:pPr>
        <w:ind w:left="1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56ED32">
      <w:start w:val="1"/>
      <w:numFmt w:val="bullet"/>
      <w:lvlText w:val="▪"/>
      <w:lvlJc w:val="left"/>
      <w:pPr>
        <w:ind w:left="1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4EC31A">
      <w:start w:val="1"/>
      <w:numFmt w:val="bullet"/>
      <w:lvlText w:val="•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AE1BFE">
      <w:start w:val="1"/>
      <w:numFmt w:val="bullet"/>
      <w:lvlText w:val="o"/>
      <w:lvlJc w:val="left"/>
      <w:pPr>
        <w:ind w:left="3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0E5C12">
      <w:start w:val="1"/>
      <w:numFmt w:val="bullet"/>
      <w:lvlText w:val="▪"/>
      <w:lvlJc w:val="left"/>
      <w:pPr>
        <w:ind w:left="4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CCBC3A">
      <w:start w:val="1"/>
      <w:numFmt w:val="bullet"/>
      <w:lvlText w:val="•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6FD82">
      <w:start w:val="1"/>
      <w:numFmt w:val="bullet"/>
      <w:lvlText w:val="o"/>
      <w:lvlJc w:val="left"/>
      <w:pPr>
        <w:ind w:left="5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7C159A">
      <w:start w:val="1"/>
      <w:numFmt w:val="bullet"/>
      <w:lvlText w:val="▪"/>
      <w:lvlJc w:val="left"/>
      <w:pPr>
        <w:ind w:left="6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7A1EB6"/>
    <w:multiLevelType w:val="hybridMultilevel"/>
    <w:tmpl w:val="C7DE234E"/>
    <w:lvl w:ilvl="0" w:tplc="D4622E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62B054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54B10E">
      <w:start w:val="1"/>
      <w:numFmt w:val="bullet"/>
      <w:lvlText w:val="▪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DA8498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043F32">
      <w:start w:val="1"/>
      <w:numFmt w:val="bullet"/>
      <w:lvlText w:val="o"/>
      <w:lvlJc w:val="left"/>
      <w:pPr>
        <w:ind w:left="3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5ECAD4">
      <w:start w:val="1"/>
      <w:numFmt w:val="bullet"/>
      <w:lvlText w:val="▪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C892A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0D95C">
      <w:start w:val="1"/>
      <w:numFmt w:val="bullet"/>
      <w:lvlText w:val="o"/>
      <w:lvlJc w:val="left"/>
      <w:pPr>
        <w:ind w:left="5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74D3A8">
      <w:start w:val="1"/>
      <w:numFmt w:val="bullet"/>
      <w:lvlText w:val="▪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7C52CA"/>
    <w:multiLevelType w:val="hybridMultilevel"/>
    <w:tmpl w:val="C6B46F12"/>
    <w:lvl w:ilvl="0" w:tplc="8C2E5D12">
      <w:start w:val="1"/>
      <w:numFmt w:val="bullet"/>
      <w:lvlText w:val="•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C965C">
      <w:start w:val="1"/>
      <w:numFmt w:val="bullet"/>
      <w:lvlText w:val="o"/>
      <w:lvlJc w:val="left"/>
      <w:pPr>
        <w:ind w:left="1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DEE768">
      <w:start w:val="1"/>
      <w:numFmt w:val="bullet"/>
      <w:lvlText w:val="▪"/>
      <w:lvlJc w:val="left"/>
      <w:pPr>
        <w:ind w:left="1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2508C">
      <w:start w:val="1"/>
      <w:numFmt w:val="bullet"/>
      <w:lvlText w:val="•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D47430">
      <w:start w:val="1"/>
      <w:numFmt w:val="bullet"/>
      <w:lvlText w:val="o"/>
      <w:lvlJc w:val="left"/>
      <w:pPr>
        <w:ind w:left="3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42C74A">
      <w:start w:val="1"/>
      <w:numFmt w:val="bullet"/>
      <w:lvlText w:val="▪"/>
      <w:lvlJc w:val="left"/>
      <w:pPr>
        <w:ind w:left="4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A8DE6C">
      <w:start w:val="1"/>
      <w:numFmt w:val="bullet"/>
      <w:lvlText w:val="•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FA53A4">
      <w:start w:val="1"/>
      <w:numFmt w:val="bullet"/>
      <w:lvlText w:val="o"/>
      <w:lvlJc w:val="left"/>
      <w:pPr>
        <w:ind w:left="5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0A286">
      <w:start w:val="1"/>
      <w:numFmt w:val="bullet"/>
      <w:lvlText w:val="▪"/>
      <w:lvlJc w:val="left"/>
      <w:pPr>
        <w:ind w:left="6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7F145D"/>
    <w:multiLevelType w:val="hybridMultilevel"/>
    <w:tmpl w:val="DE4C8976"/>
    <w:lvl w:ilvl="0" w:tplc="1E9EDA44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D006B0">
      <w:start w:val="1"/>
      <w:numFmt w:val="bullet"/>
      <w:lvlText w:val="o"/>
      <w:lvlJc w:val="left"/>
      <w:pPr>
        <w:ind w:left="2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E4EAD8">
      <w:start w:val="1"/>
      <w:numFmt w:val="bullet"/>
      <w:lvlText w:val="▪"/>
      <w:lvlJc w:val="left"/>
      <w:pPr>
        <w:ind w:left="2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20B9A">
      <w:start w:val="1"/>
      <w:numFmt w:val="bullet"/>
      <w:lvlText w:val="•"/>
      <w:lvlJc w:val="left"/>
      <w:pPr>
        <w:ind w:left="3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BE193C">
      <w:start w:val="1"/>
      <w:numFmt w:val="bullet"/>
      <w:lvlText w:val="o"/>
      <w:lvlJc w:val="left"/>
      <w:pPr>
        <w:ind w:left="4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A8367C">
      <w:start w:val="1"/>
      <w:numFmt w:val="bullet"/>
      <w:lvlText w:val="▪"/>
      <w:lvlJc w:val="left"/>
      <w:pPr>
        <w:ind w:left="4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668574">
      <w:start w:val="1"/>
      <w:numFmt w:val="bullet"/>
      <w:lvlText w:val="•"/>
      <w:lvlJc w:val="left"/>
      <w:pPr>
        <w:ind w:left="5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C32EA">
      <w:start w:val="1"/>
      <w:numFmt w:val="bullet"/>
      <w:lvlText w:val="o"/>
      <w:lvlJc w:val="left"/>
      <w:pPr>
        <w:ind w:left="6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96BC1C">
      <w:start w:val="1"/>
      <w:numFmt w:val="bullet"/>
      <w:lvlText w:val="▪"/>
      <w:lvlJc w:val="left"/>
      <w:pPr>
        <w:ind w:left="7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7E738C"/>
    <w:multiLevelType w:val="hybridMultilevel"/>
    <w:tmpl w:val="1F2AD6F2"/>
    <w:lvl w:ilvl="0" w:tplc="818A2630">
      <w:start w:val="1"/>
      <w:numFmt w:val="bullet"/>
      <w:lvlText w:val="•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0AEBE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8E4E2A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26E4DC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2E6DC4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924F98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CCE694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4B226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201F4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A500E7"/>
    <w:multiLevelType w:val="hybridMultilevel"/>
    <w:tmpl w:val="98B29064"/>
    <w:lvl w:ilvl="0" w:tplc="F9A49FC0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C690D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EE1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D6BF9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C0F1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ADB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1A3F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EAD7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B4F89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357C94"/>
    <w:multiLevelType w:val="hybridMultilevel"/>
    <w:tmpl w:val="3FAE70F8"/>
    <w:lvl w:ilvl="0" w:tplc="34D07E9A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6674E6">
      <w:start w:val="1"/>
      <w:numFmt w:val="bullet"/>
      <w:lvlText w:val="o"/>
      <w:lvlJc w:val="left"/>
      <w:pPr>
        <w:ind w:left="2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CFADC">
      <w:start w:val="1"/>
      <w:numFmt w:val="bullet"/>
      <w:lvlText w:val="▪"/>
      <w:lvlJc w:val="left"/>
      <w:pPr>
        <w:ind w:left="3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AA87AA">
      <w:start w:val="1"/>
      <w:numFmt w:val="bullet"/>
      <w:lvlText w:val="•"/>
      <w:lvlJc w:val="left"/>
      <w:pPr>
        <w:ind w:left="3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44C64">
      <w:start w:val="1"/>
      <w:numFmt w:val="bullet"/>
      <w:lvlText w:val="o"/>
      <w:lvlJc w:val="left"/>
      <w:pPr>
        <w:ind w:left="4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2A00C8">
      <w:start w:val="1"/>
      <w:numFmt w:val="bullet"/>
      <w:lvlText w:val="▪"/>
      <w:lvlJc w:val="left"/>
      <w:pPr>
        <w:ind w:left="5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8264B0">
      <w:start w:val="1"/>
      <w:numFmt w:val="bullet"/>
      <w:lvlText w:val="•"/>
      <w:lvlJc w:val="left"/>
      <w:pPr>
        <w:ind w:left="5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C5B7A">
      <w:start w:val="1"/>
      <w:numFmt w:val="bullet"/>
      <w:lvlText w:val="o"/>
      <w:lvlJc w:val="left"/>
      <w:pPr>
        <w:ind w:left="6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4A2A0">
      <w:start w:val="1"/>
      <w:numFmt w:val="bullet"/>
      <w:lvlText w:val="▪"/>
      <w:lvlJc w:val="left"/>
      <w:pPr>
        <w:ind w:left="7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7F6205"/>
    <w:multiLevelType w:val="hybridMultilevel"/>
    <w:tmpl w:val="42288D6A"/>
    <w:lvl w:ilvl="0" w:tplc="A170F210">
      <w:start w:val="1"/>
      <w:numFmt w:val="bullet"/>
      <w:lvlText w:val="•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601B80">
      <w:start w:val="1"/>
      <w:numFmt w:val="bullet"/>
      <w:lvlText w:val="o"/>
      <w:lvlJc w:val="left"/>
      <w:pPr>
        <w:ind w:left="1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08066">
      <w:start w:val="1"/>
      <w:numFmt w:val="bullet"/>
      <w:lvlText w:val="▪"/>
      <w:lvlJc w:val="left"/>
      <w:pPr>
        <w:ind w:left="1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DC33B6">
      <w:start w:val="1"/>
      <w:numFmt w:val="bullet"/>
      <w:lvlText w:val="•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4E5C64">
      <w:start w:val="1"/>
      <w:numFmt w:val="bullet"/>
      <w:lvlText w:val="o"/>
      <w:lvlJc w:val="left"/>
      <w:pPr>
        <w:ind w:left="3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040BC">
      <w:start w:val="1"/>
      <w:numFmt w:val="bullet"/>
      <w:lvlText w:val="▪"/>
      <w:lvlJc w:val="left"/>
      <w:pPr>
        <w:ind w:left="4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60A10">
      <w:start w:val="1"/>
      <w:numFmt w:val="bullet"/>
      <w:lvlText w:val="•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26A304">
      <w:start w:val="1"/>
      <w:numFmt w:val="bullet"/>
      <w:lvlText w:val="o"/>
      <w:lvlJc w:val="left"/>
      <w:pPr>
        <w:ind w:left="5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A89AE0">
      <w:start w:val="1"/>
      <w:numFmt w:val="bullet"/>
      <w:lvlText w:val="▪"/>
      <w:lvlJc w:val="left"/>
      <w:pPr>
        <w:ind w:left="6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D72AA3"/>
    <w:multiLevelType w:val="hybridMultilevel"/>
    <w:tmpl w:val="D15C7720"/>
    <w:lvl w:ilvl="0" w:tplc="A7C4AF4E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D0669E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6D5BC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AE2E0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8CB3D2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4DAAA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4ADF4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88B8A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0E7D4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465684"/>
    <w:multiLevelType w:val="hybridMultilevel"/>
    <w:tmpl w:val="C130037A"/>
    <w:lvl w:ilvl="0" w:tplc="B47457C0">
      <w:start w:val="1"/>
      <w:numFmt w:val="bullet"/>
      <w:lvlText w:val="•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E1EDC">
      <w:start w:val="1"/>
      <w:numFmt w:val="bullet"/>
      <w:lvlText w:val="o"/>
      <w:lvlJc w:val="left"/>
      <w:pPr>
        <w:ind w:left="1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1ADEFC">
      <w:start w:val="1"/>
      <w:numFmt w:val="bullet"/>
      <w:lvlText w:val="▪"/>
      <w:lvlJc w:val="left"/>
      <w:pPr>
        <w:ind w:left="1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1C53F4">
      <w:start w:val="1"/>
      <w:numFmt w:val="bullet"/>
      <w:lvlText w:val="•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ACBCAE">
      <w:start w:val="1"/>
      <w:numFmt w:val="bullet"/>
      <w:lvlText w:val="o"/>
      <w:lvlJc w:val="left"/>
      <w:pPr>
        <w:ind w:left="3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AC7F1A">
      <w:start w:val="1"/>
      <w:numFmt w:val="bullet"/>
      <w:lvlText w:val="▪"/>
      <w:lvlJc w:val="left"/>
      <w:pPr>
        <w:ind w:left="4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6A842">
      <w:start w:val="1"/>
      <w:numFmt w:val="bullet"/>
      <w:lvlText w:val="•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05D3E">
      <w:start w:val="1"/>
      <w:numFmt w:val="bullet"/>
      <w:lvlText w:val="o"/>
      <w:lvlJc w:val="left"/>
      <w:pPr>
        <w:ind w:left="5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EA0546">
      <w:start w:val="1"/>
      <w:numFmt w:val="bullet"/>
      <w:lvlText w:val="▪"/>
      <w:lvlJc w:val="left"/>
      <w:pPr>
        <w:ind w:left="6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0604BB"/>
    <w:multiLevelType w:val="hybridMultilevel"/>
    <w:tmpl w:val="5A9C7B40"/>
    <w:lvl w:ilvl="0" w:tplc="A6F6C13E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400FFA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2E5520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30D174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4097A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D0E2CC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1C6432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1C04AE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709A5E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B2"/>
    <w:rsid w:val="00465C3A"/>
    <w:rsid w:val="005026D4"/>
    <w:rsid w:val="00613CB2"/>
    <w:rsid w:val="00BA25FE"/>
    <w:rsid w:val="00D0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12C2"/>
  <w15:docId w15:val="{45AA1BF0-3158-42FF-A792-3B31F7FE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54" w:lineRule="auto"/>
      <w:ind w:left="566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4478</Words>
  <Characters>25527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NNN</dc:creator>
  <cp:keywords/>
  <cp:lastModifiedBy>Anna</cp:lastModifiedBy>
  <cp:revision>4</cp:revision>
  <dcterms:created xsi:type="dcterms:W3CDTF">2021-10-19T18:00:00Z</dcterms:created>
  <dcterms:modified xsi:type="dcterms:W3CDTF">2021-10-21T21:08:00Z</dcterms:modified>
</cp:coreProperties>
</file>