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6C" w:rsidRDefault="00AB1C36" w:rsidP="00AB1C36">
      <w:pPr>
        <w:jc w:val="center"/>
        <w:rPr>
          <w:b/>
        </w:rPr>
      </w:pPr>
      <w:r w:rsidRPr="00AB1C36">
        <w:rPr>
          <w:b/>
        </w:rPr>
        <w:t>Шкала перевода баллов в оценку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1C36" w:rsidTr="00AB1C36">
        <w:tc>
          <w:tcPr>
            <w:tcW w:w="4672" w:type="dxa"/>
          </w:tcPr>
          <w:p w:rsidR="00AB1C36" w:rsidRDefault="00AB1C36" w:rsidP="00AB1C36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4673" w:type="dxa"/>
          </w:tcPr>
          <w:p w:rsidR="00AB1C36" w:rsidRDefault="00AB1C36" w:rsidP="00AB1C36">
            <w:pPr>
              <w:ind w:firstLine="708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AB1C36" w:rsidTr="00AB1C36">
        <w:tc>
          <w:tcPr>
            <w:tcW w:w="4672" w:type="dxa"/>
          </w:tcPr>
          <w:p w:rsidR="00AB1C36" w:rsidRDefault="00AB1C36" w:rsidP="00AB1C36">
            <w:pPr>
              <w:rPr>
                <w:b/>
              </w:rPr>
            </w:pPr>
            <w:r>
              <w:rPr>
                <w:b/>
              </w:rPr>
              <w:t>От 54 баллов</w:t>
            </w:r>
          </w:p>
        </w:tc>
        <w:tc>
          <w:tcPr>
            <w:tcW w:w="4673" w:type="dxa"/>
          </w:tcPr>
          <w:p w:rsidR="00AB1C36" w:rsidRDefault="00AB1C36" w:rsidP="00AB1C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1C36" w:rsidTr="00AB1C36">
        <w:tc>
          <w:tcPr>
            <w:tcW w:w="4672" w:type="dxa"/>
          </w:tcPr>
          <w:p w:rsidR="00AB1C36" w:rsidRDefault="00AB1C36" w:rsidP="00AB1C36">
            <w:pPr>
              <w:rPr>
                <w:b/>
              </w:rPr>
            </w:pPr>
            <w:r>
              <w:rPr>
                <w:b/>
              </w:rPr>
              <w:t xml:space="preserve">38 – 53 </w:t>
            </w:r>
          </w:p>
        </w:tc>
        <w:tc>
          <w:tcPr>
            <w:tcW w:w="4673" w:type="dxa"/>
          </w:tcPr>
          <w:p w:rsidR="00AB1C36" w:rsidRDefault="00AB1C36" w:rsidP="00AB1C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1C36" w:rsidTr="00AB1C36">
        <w:tc>
          <w:tcPr>
            <w:tcW w:w="4672" w:type="dxa"/>
          </w:tcPr>
          <w:p w:rsidR="00AB1C36" w:rsidRDefault="00AB1C36" w:rsidP="00AB1C36">
            <w:pPr>
              <w:rPr>
                <w:b/>
              </w:rPr>
            </w:pPr>
            <w:r>
              <w:rPr>
                <w:b/>
              </w:rPr>
              <w:t>21-37</w:t>
            </w:r>
          </w:p>
        </w:tc>
        <w:tc>
          <w:tcPr>
            <w:tcW w:w="4673" w:type="dxa"/>
          </w:tcPr>
          <w:p w:rsidR="00AB1C36" w:rsidRDefault="00AB1C36" w:rsidP="00AB1C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1C36" w:rsidTr="00AB1C36">
        <w:tc>
          <w:tcPr>
            <w:tcW w:w="4672" w:type="dxa"/>
          </w:tcPr>
          <w:p w:rsidR="00AB1C36" w:rsidRDefault="00AB1C36" w:rsidP="00AB1C36">
            <w:pPr>
              <w:rPr>
                <w:b/>
              </w:rPr>
            </w:pPr>
            <w:r>
              <w:rPr>
                <w:b/>
              </w:rPr>
              <w:t>1-20</w:t>
            </w:r>
          </w:p>
        </w:tc>
        <w:tc>
          <w:tcPr>
            <w:tcW w:w="4673" w:type="dxa"/>
          </w:tcPr>
          <w:p w:rsidR="00AB1C36" w:rsidRDefault="00AB1C36" w:rsidP="00AB1C36">
            <w:pPr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</w:tbl>
    <w:p w:rsidR="00AB1C36" w:rsidRPr="00AB1C36" w:rsidRDefault="00AB1C36" w:rsidP="00AB1C36">
      <w:pPr>
        <w:rPr>
          <w:b/>
        </w:rPr>
      </w:pPr>
    </w:p>
    <w:sectPr w:rsidR="00AB1C36" w:rsidRPr="00AB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F5" w:rsidRDefault="00E268F5" w:rsidP="00AB1C36">
      <w:pPr>
        <w:spacing w:after="0" w:line="240" w:lineRule="auto"/>
      </w:pPr>
      <w:r>
        <w:separator/>
      </w:r>
    </w:p>
  </w:endnote>
  <w:endnote w:type="continuationSeparator" w:id="0">
    <w:p w:rsidR="00E268F5" w:rsidRDefault="00E268F5" w:rsidP="00AB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F5" w:rsidRDefault="00E268F5" w:rsidP="00AB1C36">
      <w:pPr>
        <w:spacing w:after="0" w:line="240" w:lineRule="auto"/>
      </w:pPr>
      <w:r>
        <w:separator/>
      </w:r>
    </w:p>
  </w:footnote>
  <w:footnote w:type="continuationSeparator" w:id="0">
    <w:p w:rsidR="00E268F5" w:rsidRDefault="00E268F5" w:rsidP="00AB1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36"/>
    <w:rsid w:val="00AB1C36"/>
    <w:rsid w:val="00E268F5"/>
    <w:rsid w:val="00F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45A7-4AC5-44FA-A336-E49403F7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C36"/>
  </w:style>
  <w:style w:type="paragraph" w:styleId="a5">
    <w:name w:val="footer"/>
    <w:basedOn w:val="a"/>
    <w:link w:val="a6"/>
    <w:uiPriority w:val="99"/>
    <w:unhideWhenUsed/>
    <w:rsid w:val="00AB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C36"/>
  </w:style>
  <w:style w:type="table" w:styleId="a7">
    <w:name w:val="Table Grid"/>
    <w:basedOn w:val="a1"/>
    <w:uiPriority w:val="39"/>
    <w:rsid w:val="00AB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2020-01-27T19:31:00Z</dcterms:created>
  <dcterms:modified xsi:type="dcterms:W3CDTF">2020-01-27T19:35:00Z</dcterms:modified>
</cp:coreProperties>
</file>