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98" w:rsidRPr="0089081D" w:rsidRDefault="008F2598" w:rsidP="008F2598">
      <w:pPr>
        <w:ind w:firstLine="567"/>
        <w:contextualSpacing/>
        <w:rPr>
          <w:b/>
          <w:sz w:val="24"/>
          <w:szCs w:val="24"/>
        </w:rPr>
      </w:pPr>
      <w:r w:rsidRPr="0089081D">
        <w:rPr>
          <w:b/>
          <w:sz w:val="24"/>
          <w:szCs w:val="24"/>
        </w:rPr>
        <w:t>Планируемые результаты обучения:</w:t>
      </w:r>
    </w:p>
    <w:p w:rsidR="008F2598" w:rsidRPr="00020292" w:rsidRDefault="008F2598" w:rsidP="008F2598">
      <w:pPr>
        <w:ind w:firstLine="567"/>
        <w:contextualSpacing/>
        <w:rPr>
          <w:sz w:val="24"/>
          <w:szCs w:val="24"/>
        </w:rPr>
      </w:pPr>
      <w:r w:rsidRPr="0089081D">
        <w:rPr>
          <w:sz w:val="24"/>
          <w:szCs w:val="24"/>
        </w:rPr>
        <w:t xml:space="preserve">В соответствии с требованиями </w:t>
      </w:r>
      <w:r>
        <w:rPr>
          <w:sz w:val="24"/>
          <w:szCs w:val="24"/>
        </w:rPr>
        <w:t>ПС педагога (воспитателя):</w:t>
      </w:r>
    </w:p>
    <w:p w:rsidR="008F2598" w:rsidRPr="0089081D" w:rsidRDefault="008F2598" w:rsidP="008F2598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89081D">
        <w:rPr>
          <w:color w:val="000000"/>
          <w:sz w:val="24"/>
          <w:szCs w:val="24"/>
        </w:rPr>
        <w:t>В соответствии с указанными выше профессиональным стандартом (-</w:t>
      </w:r>
      <w:proofErr w:type="spellStart"/>
      <w:r w:rsidRPr="0089081D">
        <w:rPr>
          <w:color w:val="000000"/>
          <w:sz w:val="24"/>
          <w:szCs w:val="24"/>
        </w:rPr>
        <w:t>ами</w:t>
      </w:r>
      <w:proofErr w:type="spellEnd"/>
      <w:r w:rsidRPr="0089081D">
        <w:rPr>
          <w:color w:val="000000"/>
          <w:sz w:val="24"/>
          <w:szCs w:val="24"/>
        </w:rPr>
        <w:t>) и ФГОС высшего образования слушатель данной ДПП готовится к решению следующих задач профессиональной деятельности и должен обладать следующими профессиональными компетенциями (обязательные результаты обучения):</w:t>
      </w:r>
    </w:p>
    <w:p w:rsidR="008F2598" w:rsidRPr="0089081D" w:rsidRDefault="008F2598" w:rsidP="008F2598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963"/>
      </w:tblGrid>
      <w:tr w:rsidR="008F2598" w:rsidRPr="0089081D" w:rsidTr="00EB739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Раздел ДПП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Задачи профессиональной деятельности </w:t>
            </w:r>
            <w:r w:rsidRPr="0089081D">
              <w:rPr>
                <w:sz w:val="24"/>
                <w:szCs w:val="24"/>
              </w:rPr>
              <w:t>(ЗПД)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Профессиональные компетенции (ПК), подлежащие развитию</w:t>
            </w:r>
          </w:p>
        </w:tc>
      </w:tr>
      <w:tr w:rsidR="008F2598" w:rsidRPr="0089081D" w:rsidTr="00EB739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Р1. Современные аспекты деятельности педагога ДОО в работе с детьми раннего возраста.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sz w:val="24"/>
                <w:szCs w:val="24"/>
              </w:rPr>
              <w:t xml:space="preserve">- изучение возможностей, потребностей, </w:t>
            </w:r>
            <w:proofErr w:type="gramStart"/>
            <w:r w:rsidRPr="0089081D">
              <w:rPr>
                <w:sz w:val="24"/>
                <w:szCs w:val="24"/>
              </w:rPr>
              <w:t>достижений</w:t>
            </w:r>
            <w:proofErr w:type="gramEnd"/>
            <w:r w:rsidRPr="0089081D">
              <w:rPr>
                <w:sz w:val="24"/>
                <w:szCs w:val="24"/>
              </w:rPr>
              <w:t xml:space="preserve"> обучающихся в области образования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ПК1. Готовность реализовывать образовательные программы по предмету в соответствии с требованиями образовательных стандартов.</w:t>
            </w:r>
          </w:p>
        </w:tc>
      </w:tr>
      <w:tr w:rsidR="008F2598" w:rsidRPr="0089081D" w:rsidTr="00EB739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8" w:rsidRPr="0089081D" w:rsidRDefault="008F2598" w:rsidP="00EB7394">
            <w:pPr>
              <w:jc w:val="both"/>
              <w:rPr>
                <w:sz w:val="22"/>
                <w:szCs w:val="22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Р2. </w:t>
            </w:r>
            <w:r w:rsidRPr="0089081D">
              <w:rPr>
                <w:bCs/>
                <w:sz w:val="22"/>
                <w:szCs w:val="22"/>
              </w:rPr>
              <w:t>Социально-</w:t>
            </w:r>
          </w:p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bCs/>
                <w:sz w:val="22"/>
                <w:szCs w:val="22"/>
              </w:rPr>
              <w:t>коммуникативное развитие детей раннего возраста.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sz w:val="24"/>
                <w:szCs w:val="24"/>
              </w:rPr>
              <w:t>- осуществление обучения и воспитания в сфере образования в соответствии с требованиями образовательных стандартов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ПК2. Готовность осуществлять обучение, воспитание и развитие с учетом социальных, возрастных, психофизических и индивидуальных особенностей.</w:t>
            </w:r>
          </w:p>
        </w:tc>
        <w:bookmarkStart w:id="0" w:name="_GoBack"/>
        <w:bookmarkEnd w:id="0"/>
      </w:tr>
      <w:tr w:rsidR="008F2598" w:rsidRPr="0089081D" w:rsidTr="00EB7394">
        <w:tc>
          <w:tcPr>
            <w:tcW w:w="2122" w:type="dxa"/>
            <w:tcBorders>
              <w:top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Р3. Физическое развитие детей раннего возраста.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sz w:val="24"/>
                <w:szCs w:val="24"/>
              </w:rPr>
              <w:t>- обеспечение охраны жизни и здоровья учащихся во время образовательного процесса</w:t>
            </w: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ПК3. Способность осуществлять обучение, воспитание и развитие с учетом социальных, возрастных, психофизических и индивидуальных особенностей.</w:t>
            </w:r>
          </w:p>
        </w:tc>
      </w:tr>
      <w:tr w:rsidR="008F2598" w:rsidRPr="0089081D" w:rsidTr="00EB7394">
        <w:tc>
          <w:tcPr>
            <w:tcW w:w="2122" w:type="dxa"/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Р4. Познавательное и речевое развитие детей раннего возраста.</w:t>
            </w:r>
          </w:p>
        </w:tc>
        <w:tc>
          <w:tcPr>
            <w:tcW w:w="3260" w:type="dxa"/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sz w:val="24"/>
                <w:szCs w:val="24"/>
              </w:rPr>
              <w:t>- использование технологий, соответствующих возрастным особенностям обучающихся и отражающих специфику предметной области</w:t>
            </w:r>
          </w:p>
        </w:tc>
        <w:tc>
          <w:tcPr>
            <w:tcW w:w="3963" w:type="dxa"/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ПК4. Готовность решать задачи воспитания и духовно-нравственного развития обучающихся в учебной и </w:t>
            </w:r>
            <w:proofErr w:type="spellStart"/>
            <w:r w:rsidRPr="0089081D">
              <w:rPr>
                <w:color w:val="000000"/>
                <w:sz w:val="24"/>
                <w:szCs w:val="24"/>
              </w:rPr>
              <w:t>внеучебной</w:t>
            </w:r>
            <w:proofErr w:type="spellEnd"/>
            <w:r w:rsidRPr="0089081D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8F2598" w:rsidRPr="0089081D" w:rsidTr="00EB7394">
        <w:tc>
          <w:tcPr>
            <w:tcW w:w="2122" w:type="dxa"/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Р5. Художественно-эстетическое развитие детей раннего возраста.</w:t>
            </w:r>
          </w:p>
        </w:tc>
        <w:tc>
          <w:tcPr>
            <w:tcW w:w="3260" w:type="dxa"/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sz w:val="24"/>
                <w:szCs w:val="24"/>
              </w:rPr>
              <w:t>использование технологий, соответствующих возрастным особенностям обучающихся и отражающих специфику предметной области</w:t>
            </w:r>
          </w:p>
        </w:tc>
        <w:tc>
          <w:tcPr>
            <w:tcW w:w="3963" w:type="dxa"/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ПК5. Способность решать задачи воспитания и духовно-нравственного развития обучающихся в учебной и </w:t>
            </w:r>
            <w:proofErr w:type="spellStart"/>
            <w:r w:rsidRPr="0089081D">
              <w:rPr>
                <w:color w:val="000000"/>
                <w:sz w:val="24"/>
                <w:szCs w:val="24"/>
              </w:rPr>
              <w:t>внеучебной</w:t>
            </w:r>
            <w:proofErr w:type="spellEnd"/>
            <w:r w:rsidRPr="0089081D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8F2598" w:rsidRPr="0089081D" w:rsidTr="00EB7394">
        <w:tc>
          <w:tcPr>
            <w:tcW w:w="9345" w:type="dxa"/>
            <w:gridSpan w:val="3"/>
          </w:tcPr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Общепрофессиональные компетенции (ОПК) и/или общие (общекультурные) компетенции (ОК), подлежащие развитию в течение всего процесса обучения:</w:t>
            </w:r>
          </w:p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ОК1. Способность к самоорганизации и самообразованию</w:t>
            </w:r>
          </w:p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ОПК1. </w:t>
            </w:r>
            <w:r w:rsidRPr="0089081D">
              <w:rPr>
                <w:sz w:val="24"/>
                <w:szCs w:val="24"/>
              </w:rPr>
              <w:t>Готовность к психолого-педагогическому сопровождению учебно-воспитательного процесса.</w:t>
            </w:r>
          </w:p>
          <w:p w:rsidR="008F2598" w:rsidRPr="0089081D" w:rsidRDefault="008F2598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2"/>
                <w:szCs w:val="24"/>
              </w:rPr>
            </w:pPr>
            <w:r w:rsidRPr="0089081D">
              <w:rPr>
                <w:sz w:val="24"/>
                <w:szCs w:val="24"/>
              </w:rPr>
              <w:t>ОПК2. Готовность к профессиональной деятельности в соответствии с нормативно-правовыми документами сферы образования</w:t>
            </w:r>
          </w:p>
        </w:tc>
      </w:tr>
    </w:tbl>
    <w:p w:rsidR="00E72074" w:rsidRDefault="00E72074"/>
    <w:sectPr w:rsidR="00E7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98"/>
    <w:rsid w:val="008F2598"/>
    <w:rsid w:val="00E72074"/>
    <w:rsid w:val="00E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B2BD-F1DD-436D-909C-8E2D68ED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2020-03-11T09:23:00Z</dcterms:created>
  <dcterms:modified xsi:type="dcterms:W3CDTF">2020-03-11T14:28:00Z</dcterms:modified>
</cp:coreProperties>
</file>